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大标宋" w:eastAsia="文星简大标宋"/>
          <w:sz w:val="84"/>
          <w:szCs w:val="84"/>
        </w:rPr>
      </w:pPr>
    </w:p>
    <w:p>
      <w:pPr>
        <w:jc w:val="center"/>
        <w:rPr>
          <w:rFonts w:ascii="文星简大标宋" w:eastAsia="文星简大标宋"/>
          <w:sz w:val="84"/>
          <w:szCs w:val="84"/>
        </w:rPr>
      </w:pPr>
    </w:p>
    <w:p>
      <w:pPr>
        <w:jc w:val="center"/>
        <w:rPr>
          <w:rFonts w:ascii="文星简大标宋" w:eastAsia="文星简大标宋"/>
          <w:sz w:val="84"/>
          <w:szCs w:val="84"/>
        </w:rPr>
      </w:pPr>
      <w:r>
        <w:rPr>
          <w:rFonts w:hint="eastAsia" w:ascii="文星简大标宋" w:eastAsia="文星简大标宋"/>
          <w:sz w:val="84"/>
          <w:szCs w:val="84"/>
        </w:rPr>
        <w:t>2017年</w:t>
      </w:r>
    </w:p>
    <w:p>
      <w:pPr>
        <w:jc w:val="center"/>
        <w:rPr>
          <w:rFonts w:ascii="文星简大标宋" w:eastAsia="文星简大标宋"/>
          <w:sz w:val="84"/>
          <w:szCs w:val="84"/>
        </w:rPr>
      </w:pPr>
      <w:r>
        <w:rPr>
          <w:rFonts w:hint="eastAsia" w:ascii="文星简大标宋" w:eastAsia="文星简大标宋"/>
          <w:sz w:val="84"/>
          <w:szCs w:val="84"/>
        </w:rPr>
        <w:t>山东理工大学预算</w:t>
      </w:r>
    </w:p>
    <w:p/>
    <w:p/>
    <w:p/>
    <w:p/>
    <w:p>
      <w:pPr>
        <w:spacing w:line="580" w:lineRule="exact"/>
      </w:pPr>
      <w: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w:t>
      </w:r>
      <w:r>
        <w:rPr>
          <w:rFonts w:hint="eastAsia" w:ascii="黑体" w:eastAsia="黑体"/>
          <w:sz w:val="36"/>
          <w:szCs w:val="36"/>
          <w:lang w:val="en-US" w:eastAsia="zh-CN"/>
        </w:rPr>
        <w:t xml:space="preserve">  </w:t>
      </w:r>
      <w:r>
        <w:rPr>
          <w:rFonts w:hint="eastAsia" w:ascii="黑体" w:eastAsia="黑体"/>
          <w:sz w:val="36"/>
          <w:szCs w:val="36"/>
        </w:rPr>
        <w:t>单位概况</w:t>
      </w:r>
    </w:p>
    <w:p>
      <w:pPr>
        <w:spacing w:line="580" w:lineRule="exact"/>
        <w:rPr>
          <w:rFonts w:ascii="黑体" w:eastAsia="黑体"/>
          <w:sz w:val="36"/>
          <w:szCs w:val="36"/>
        </w:rPr>
      </w:pPr>
    </w:p>
    <w:p>
      <w:pPr>
        <w:spacing w:line="580" w:lineRule="exact"/>
        <w:rPr>
          <w:rFonts w:ascii="黑体" w:eastAsia="黑体"/>
          <w:sz w:val="36"/>
          <w:szCs w:val="36"/>
        </w:rPr>
      </w:pPr>
      <w:r>
        <w:rPr>
          <w:rFonts w:hint="eastAsia" w:ascii="黑体" w:eastAsia="黑体"/>
          <w:sz w:val="36"/>
          <w:szCs w:val="36"/>
        </w:rPr>
        <w:t xml:space="preserve">第二部分 </w:t>
      </w:r>
      <w:r>
        <w:rPr>
          <w:rFonts w:hint="eastAsia" w:ascii="黑体" w:eastAsia="黑体"/>
          <w:sz w:val="36"/>
          <w:szCs w:val="36"/>
          <w:lang w:val="en-US" w:eastAsia="zh-CN"/>
        </w:rPr>
        <w:t xml:space="preserve"> </w:t>
      </w:r>
      <w:r>
        <w:rPr>
          <w:rFonts w:hint="eastAsia" w:ascii="黑体" w:eastAsia="黑体"/>
          <w:sz w:val="36"/>
          <w:szCs w:val="36"/>
        </w:rPr>
        <w:t>2017年单位预算表</w:t>
      </w:r>
    </w:p>
    <w:p>
      <w:pPr>
        <w:spacing w:line="580" w:lineRule="exact"/>
        <w:ind w:firstLine="640" w:firstLineChars="200"/>
        <w:rPr>
          <w:rFonts w:ascii="黑体" w:eastAsia="黑体"/>
          <w:sz w:val="32"/>
          <w:szCs w:val="32"/>
        </w:rPr>
      </w:pPr>
      <w:r>
        <w:rPr>
          <w:rFonts w:hint="eastAsia" w:ascii="黑体" w:eastAsia="黑体"/>
          <w:sz w:val="32"/>
          <w:szCs w:val="32"/>
        </w:rPr>
        <w:t>一、收支预算总表</w:t>
      </w:r>
    </w:p>
    <w:p>
      <w:pPr>
        <w:spacing w:line="580" w:lineRule="exact"/>
        <w:ind w:firstLine="640" w:firstLineChars="200"/>
        <w:rPr>
          <w:rFonts w:ascii="黑体" w:eastAsia="黑体"/>
          <w:sz w:val="32"/>
          <w:szCs w:val="32"/>
        </w:rPr>
      </w:pPr>
      <w:r>
        <w:rPr>
          <w:rFonts w:hint="eastAsia" w:ascii="黑体" w:eastAsia="黑体"/>
          <w:sz w:val="32"/>
          <w:szCs w:val="32"/>
        </w:rPr>
        <w:t>二、收入预算表</w:t>
      </w:r>
    </w:p>
    <w:p>
      <w:pPr>
        <w:spacing w:line="580" w:lineRule="exact"/>
        <w:ind w:firstLine="640" w:firstLineChars="200"/>
        <w:rPr>
          <w:rFonts w:ascii="黑体" w:eastAsia="黑体"/>
          <w:sz w:val="32"/>
          <w:szCs w:val="32"/>
        </w:rPr>
      </w:pPr>
      <w:r>
        <w:rPr>
          <w:rFonts w:hint="eastAsia" w:ascii="黑体" w:eastAsia="黑体"/>
          <w:sz w:val="32"/>
          <w:szCs w:val="32"/>
        </w:rPr>
        <w:t>三、支出预算表</w:t>
      </w:r>
    </w:p>
    <w:p>
      <w:pPr>
        <w:spacing w:line="580" w:lineRule="exact"/>
        <w:ind w:firstLine="640" w:firstLineChars="200"/>
        <w:rPr>
          <w:rFonts w:ascii="黑体" w:eastAsia="黑体"/>
          <w:sz w:val="32"/>
          <w:szCs w:val="32"/>
        </w:rPr>
      </w:pPr>
      <w:r>
        <w:rPr>
          <w:rFonts w:hint="eastAsia" w:ascii="黑体" w:eastAsia="黑体"/>
          <w:sz w:val="32"/>
          <w:szCs w:val="32"/>
        </w:rPr>
        <w:t>四、财政拨款收支预算表</w:t>
      </w:r>
    </w:p>
    <w:p>
      <w:pPr>
        <w:spacing w:line="580" w:lineRule="exact"/>
        <w:ind w:firstLine="640" w:firstLineChars="200"/>
        <w:rPr>
          <w:rFonts w:ascii="黑体" w:eastAsia="黑体"/>
          <w:sz w:val="32"/>
          <w:szCs w:val="32"/>
        </w:rPr>
      </w:pPr>
      <w:r>
        <w:rPr>
          <w:rFonts w:hint="eastAsia" w:ascii="黑体" w:eastAsia="黑体"/>
          <w:sz w:val="32"/>
          <w:szCs w:val="32"/>
        </w:rPr>
        <w:t>五、一般公共预算支出表</w:t>
      </w:r>
    </w:p>
    <w:p>
      <w:pPr>
        <w:spacing w:line="580" w:lineRule="exact"/>
        <w:ind w:firstLine="640" w:firstLineChars="200"/>
        <w:rPr>
          <w:rFonts w:ascii="黑体" w:eastAsia="黑体"/>
          <w:sz w:val="32"/>
          <w:szCs w:val="32"/>
        </w:rPr>
      </w:pPr>
      <w:r>
        <w:rPr>
          <w:rFonts w:hint="eastAsia" w:ascii="黑体" w:eastAsia="黑体"/>
          <w:sz w:val="32"/>
          <w:szCs w:val="32"/>
        </w:rPr>
        <w:t>六、政府性基金预算支出表</w:t>
      </w:r>
    </w:p>
    <w:p>
      <w:pPr>
        <w:spacing w:line="580" w:lineRule="exact"/>
        <w:ind w:firstLine="640" w:firstLineChars="200"/>
        <w:rPr>
          <w:rFonts w:ascii="黑体" w:eastAsia="黑体"/>
          <w:sz w:val="32"/>
          <w:szCs w:val="32"/>
        </w:rPr>
      </w:pPr>
      <w:r>
        <w:rPr>
          <w:rFonts w:hint="eastAsia" w:ascii="黑体" w:eastAsia="黑体"/>
          <w:sz w:val="32"/>
          <w:szCs w:val="32"/>
        </w:rPr>
        <w:t>七、财政拨款安排的基本支出预算表</w:t>
      </w:r>
    </w:p>
    <w:p>
      <w:pPr>
        <w:spacing w:line="580" w:lineRule="exact"/>
        <w:ind w:firstLine="640" w:firstLineChars="200"/>
        <w:rPr>
          <w:rFonts w:ascii="黑体" w:eastAsia="黑体"/>
          <w:sz w:val="32"/>
          <w:szCs w:val="32"/>
        </w:rPr>
      </w:pPr>
      <w:r>
        <w:rPr>
          <w:rFonts w:hint="eastAsia" w:ascii="黑体" w:eastAsia="黑体"/>
          <w:sz w:val="32"/>
          <w:szCs w:val="32"/>
        </w:rPr>
        <w:t>八、政府采购预算表</w:t>
      </w:r>
    </w:p>
    <w:p>
      <w:pPr>
        <w:spacing w:line="580" w:lineRule="exact"/>
        <w:ind w:firstLine="640" w:firstLineChars="200"/>
        <w:rPr>
          <w:rFonts w:ascii="黑体" w:eastAsia="黑体"/>
          <w:sz w:val="32"/>
          <w:szCs w:val="32"/>
        </w:rPr>
      </w:pPr>
      <w:r>
        <w:rPr>
          <w:rFonts w:hint="eastAsia" w:ascii="黑体" w:eastAsia="黑体"/>
          <w:sz w:val="32"/>
          <w:szCs w:val="32"/>
        </w:rPr>
        <w:t>九、一般公共预算“三公”经费支出表</w:t>
      </w:r>
    </w:p>
    <w:p>
      <w:pPr>
        <w:spacing w:line="580" w:lineRule="exact"/>
        <w:ind w:firstLine="640" w:firstLineChars="200"/>
        <w:rPr>
          <w:rFonts w:ascii="黑体" w:eastAsia="黑体"/>
          <w:sz w:val="32"/>
          <w:szCs w:val="32"/>
        </w:rPr>
      </w:pPr>
    </w:p>
    <w:p>
      <w:pPr>
        <w:spacing w:line="580" w:lineRule="exact"/>
        <w:ind w:left="1602" w:hanging="1602" w:hangingChars="445"/>
        <w:rPr>
          <w:rFonts w:ascii="黑体" w:eastAsia="黑体"/>
          <w:sz w:val="36"/>
          <w:szCs w:val="36"/>
        </w:rPr>
      </w:pPr>
      <w:r>
        <w:rPr>
          <w:rFonts w:hint="eastAsia" w:ascii="黑体" w:eastAsia="黑体"/>
          <w:sz w:val="36"/>
          <w:szCs w:val="36"/>
        </w:rPr>
        <w:t xml:space="preserve">第三部分 </w:t>
      </w:r>
      <w:r>
        <w:rPr>
          <w:rFonts w:hint="eastAsia" w:ascii="黑体" w:eastAsia="黑体"/>
          <w:sz w:val="36"/>
          <w:szCs w:val="36"/>
          <w:lang w:val="en-US" w:eastAsia="zh-CN"/>
        </w:rPr>
        <w:t xml:space="preserve"> </w:t>
      </w:r>
      <w:r>
        <w:rPr>
          <w:rFonts w:hint="eastAsia" w:ascii="黑体" w:eastAsia="黑体"/>
          <w:sz w:val="36"/>
          <w:szCs w:val="36"/>
        </w:rPr>
        <w:t>2017年单位预算情况和重要事项说明</w:t>
      </w:r>
    </w:p>
    <w:p>
      <w:pPr>
        <w:ind w:left="1609" w:leftChars="766"/>
        <w:rPr>
          <w:rFonts w:ascii="黑体" w:eastAsia="黑体"/>
          <w:sz w:val="36"/>
          <w:szCs w:val="36"/>
        </w:rPr>
      </w:pPr>
    </w:p>
    <w:p>
      <w:pPr>
        <w:rPr>
          <w:rFonts w:ascii="黑体" w:eastAsia="黑体"/>
          <w:sz w:val="36"/>
          <w:szCs w:val="36"/>
        </w:rPr>
      </w:pPr>
      <w:r>
        <w:rPr>
          <w:rFonts w:hint="eastAsia" w:ascii="黑体" w:eastAsia="黑体"/>
          <w:sz w:val="36"/>
          <w:szCs w:val="36"/>
        </w:rPr>
        <w:t xml:space="preserve">第四部分 </w:t>
      </w:r>
      <w:r>
        <w:rPr>
          <w:rFonts w:hint="eastAsia" w:ascii="黑体" w:eastAsia="黑体"/>
          <w:sz w:val="36"/>
          <w:szCs w:val="36"/>
          <w:lang w:val="en-US" w:eastAsia="zh-CN"/>
        </w:rPr>
        <w:t xml:space="preserve"> </w:t>
      </w:r>
      <w:r>
        <w:rPr>
          <w:rFonts w:hint="eastAsia" w:ascii="黑体" w:eastAsia="黑体"/>
          <w:sz w:val="36"/>
          <w:szCs w:val="36"/>
        </w:rPr>
        <w:t>名词解释</w:t>
      </w: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52"/>
          <w:szCs w:val="52"/>
        </w:rPr>
      </w:pPr>
      <w:r>
        <w:rPr>
          <w:rFonts w:hint="eastAsia" w:ascii="黑体" w:eastAsia="黑体"/>
          <w:sz w:val="52"/>
          <w:szCs w:val="52"/>
        </w:rPr>
        <w:t xml:space="preserve">第一部分 </w:t>
      </w:r>
    </w:p>
    <w:p>
      <w:pPr>
        <w:spacing w:line="360" w:lineRule="auto"/>
        <w:jc w:val="center"/>
        <w:rPr>
          <w:rFonts w:ascii="黑体" w:eastAsia="黑体"/>
          <w:sz w:val="52"/>
          <w:szCs w:val="52"/>
        </w:rPr>
      </w:pPr>
    </w:p>
    <w:p>
      <w:pPr>
        <w:spacing w:line="360" w:lineRule="auto"/>
        <w:jc w:val="center"/>
        <w:rPr>
          <w:rFonts w:ascii="黑体" w:eastAsia="黑体"/>
          <w:sz w:val="52"/>
          <w:szCs w:val="52"/>
        </w:rPr>
      </w:pPr>
      <w:r>
        <w:rPr>
          <w:rFonts w:hint="eastAsia" w:ascii="黑体" w:eastAsia="黑体"/>
          <w:sz w:val="52"/>
          <w:szCs w:val="52"/>
        </w:rPr>
        <w:t>单位概况</w:t>
      </w:r>
    </w:p>
    <w:p>
      <w:pPr>
        <w:widowControl/>
        <w:shd w:val="clear" w:color="auto" w:fill="FFFFFF"/>
        <w:spacing w:before="100" w:beforeAutospacing="1" w:after="100" w:line="360" w:lineRule="auto"/>
        <w:ind w:firstLine="460" w:firstLineChars="200"/>
        <w:rPr>
          <w:rFonts w:hint="eastAsia" w:ascii="宋体" w:hAnsi="宋体" w:cs="宋体"/>
          <w:color w:val="333333"/>
          <w:kern w:val="0"/>
          <w:sz w:val="23"/>
          <w:szCs w:val="23"/>
        </w:rPr>
      </w:pPr>
      <w:r>
        <w:rPr>
          <w:rFonts w:hint="eastAsia" w:ascii="宋体" w:hAnsi="宋体" w:cs="宋体"/>
          <w:color w:val="333333"/>
          <w:kern w:val="0"/>
          <w:sz w:val="23"/>
          <w:szCs w:val="23"/>
        </w:rPr>
        <w:t>山东理工大学创建于1956年，坐落在历史悠久的齐文化发祥地——山东省淄博市，是山东省重点建设的理工科大学。学校现为国家人才培养模式创新实验区、首批国家级“卓越工程师教育培养计划”试点单位、全国大学外语教学改革试点单位、全国大学生KAB创业教育基地、全国教育信息化试点单位、山东省“应用型人才培养特色名校”立项建设单位、山东省首批高校科研体制改革试点单位。</w:t>
      </w:r>
    </w:p>
    <w:p>
      <w:pPr>
        <w:widowControl/>
        <w:shd w:val="clear" w:color="auto" w:fill="FFFFFF"/>
        <w:spacing w:before="100" w:beforeAutospacing="1" w:after="100" w:line="360" w:lineRule="auto"/>
        <w:ind w:firstLine="460" w:firstLineChars="200"/>
        <w:rPr>
          <w:rFonts w:hint="eastAsia" w:ascii="宋体" w:hAnsi="宋体" w:cs="宋体"/>
          <w:color w:val="333333"/>
          <w:kern w:val="0"/>
          <w:sz w:val="23"/>
          <w:szCs w:val="23"/>
        </w:rPr>
      </w:pPr>
      <w:r>
        <w:rPr>
          <w:rFonts w:hint="eastAsia" w:ascii="宋体" w:hAnsi="宋体" w:cs="宋体"/>
          <w:color w:val="333333"/>
          <w:kern w:val="0"/>
          <w:sz w:val="23"/>
          <w:szCs w:val="23"/>
        </w:rPr>
        <w:t>学校现有22个学院，设有机械工程博士后科研流动站</w:t>
      </w:r>
      <w:r>
        <w:rPr>
          <w:rFonts w:hint="eastAsia" w:ascii="宋体" w:hAnsi="宋体" w:cs="宋体"/>
          <w:color w:val="333333"/>
          <w:kern w:val="0"/>
          <w:sz w:val="23"/>
          <w:szCs w:val="23"/>
          <w:lang w:eastAsia="zh-CN"/>
        </w:rPr>
        <w:t>，</w:t>
      </w:r>
      <w:r>
        <w:rPr>
          <w:rFonts w:hint="eastAsia" w:ascii="宋体" w:hAnsi="宋体" w:cs="宋体"/>
          <w:color w:val="333333"/>
          <w:kern w:val="0"/>
          <w:sz w:val="23"/>
          <w:szCs w:val="23"/>
        </w:rPr>
        <w:t>拥有3个博士学位授权一级学科、13个博士学位授权二级学科、21个硕士学位授权一级学科、98个硕士学位授权二级学科，其中农业工程学科首批入选山东省重点建设的“一流学科”。专业学位包含了16个工程硕士招生领域，5个农业推广硕士招生领域，拥有工商管理硕士（MBA）、金融硕士（MF）专业学位授予权，有75个本科招生专业，学科专业涵盖了工学、理学、经济学、管理学、文学、法学、艺术学、历史学、教育学等9个学科门类，已逐步形成以工为主、多学科协调发展的学科专业布局。</w:t>
      </w:r>
    </w:p>
    <w:p>
      <w:pPr>
        <w:widowControl/>
        <w:shd w:val="clear" w:color="auto" w:fill="FFFFFF"/>
        <w:spacing w:before="100" w:beforeAutospacing="1" w:after="100" w:line="360" w:lineRule="auto"/>
        <w:ind w:firstLine="460" w:firstLineChars="200"/>
        <w:rPr>
          <w:rFonts w:hint="eastAsia" w:ascii="宋体" w:hAnsi="宋体" w:cs="宋体"/>
          <w:color w:val="333333"/>
          <w:kern w:val="0"/>
          <w:sz w:val="23"/>
          <w:szCs w:val="23"/>
        </w:rPr>
      </w:pPr>
      <w:r>
        <w:rPr>
          <w:rFonts w:hint="eastAsia" w:ascii="宋体" w:hAnsi="宋体" w:cs="宋体"/>
          <w:color w:val="333333"/>
          <w:kern w:val="0"/>
          <w:sz w:val="23"/>
          <w:szCs w:val="23"/>
        </w:rPr>
        <w:t>我校为部门预算编制全额事业单位,事业编制内实有人员2488人，事业离退休884人。各类计划内在籍在校生58633人，其中：普通高校在校研究生1634人，本科生33391人，专科生694人，成人教育学生22914人。</w:t>
      </w:r>
    </w:p>
    <w:p>
      <w:pPr>
        <w:widowControl/>
        <w:shd w:val="clear" w:color="auto" w:fill="FFFFFF"/>
        <w:spacing w:before="100" w:beforeAutospacing="1" w:after="100" w:line="360" w:lineRule="auto"/>
        <w:ind w:firstLine="460" w:firstLineChars="200"/>
        <w:rPr>
          <w:rFonts w:ascii="宋体" w:hAnsi="宋体" w:cs="宋体"/>
          <w:color w:val="333333"/>
          <w:kern w:val="0"/>
          <w:sz w:val="23"/>
          <w:szCs w:val="23"/>
        </w:rPr>
      </w:pPr>
      <w:bookmarkStart w:id="2" w:name="_GoBack"/>
      <w:bookmarkEnd w:id="2"/>
    </w:p>
    <w:p>
      <w:pPr>
        <w:widowControl/>
        <w:shd w:val="clear" w:color="auto" w:fill="FFFFFF"/>
        <w:spacing w:before="100" w:beforeAutospacing="1" w:after="100" w:line="360" w:lineRule="auto"/>
        <w:ind w:firstLine="460" w:firstLineChars="200"/>
        <w:rPr>
          <w:rFonts w:ascii="宋体" w:hAnsi="宋体" w:cs="宋体"/>
          <w:color w:val="333333"/>
          <w:kern w:val="0"/>
          <w:sz w:val="23"/>
          <w:szCs w:val="23"/>
        </w:rPr>
      </w:pPr>
    </w:p>
    <w:p>
      <w:pPr>
        <w:widowControl/>
        <w:shd w:val="clear" w:color="auto" w:fill="FFFFFF"/>
        <w:spacing w:before="100" w:beforeAutospacing="1" w:after="100" w:line="360" w:lineRule="auto"/>
        <w:ind w:firstLine="460" w:firstLineChars="200"/>
        <w:rPr>
          <w:rFonts w:ascii="宋体" w:hAnsi="宋体" w:cs="宋体"/>
          <w:color w:val="333333"/>
          <w:kern w:val="0"/>
          <w:sz w:val="23"/>
          <w:szCs w:val="23"/>
        </w:rPr>
      </w:pPr>
    </w:p>
    <w:p>
      <w:pPr>
        <w:widowControl/>
        <w:shd w:val="clear" w:color="auto" w:fill="FFFFFF"/>
        <w:spacing w:before="100" w:beforeAutospacing="1" w:after="100" w:line="360" w:lineRule="auto"/>
        <w:ind w:firstLine="460" w:firstLineChars="200"/>
        <w:rPr>
          <w:rFonts w:ascii="宋体" w:hAnsi="宋体" w:cs="宋体"/>
          <w:color w:val="333333"/>
          <w:kern w:val="0"/>
          <w:sz w:val="23"/>
          <w:szCs w:val="23"/>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ind w:left="1041" w:leftChars="372" w:hanging="260" w:hangingChars="50"/>
        <w:jc w:val="center"/>
        <w:rPr>
          <w:rFonts w:ascii="黑体" w:eastAsia="黑体"/>
          <w:sz w:val="52"/>
          <w:szCs w:val="52"/>
        </w:rPr>
      </w:pPr>
      <w:r>
        <w:rPr>
          <w:rFonts w:hint="eastAsia" w:ascii="黑体" w:eastAsia="黑体"/>
          <w:sz w:val="52"/>
          <w:szCs w:val="52"/>
        </w:rPr>
        <w:t>2017年单位预算表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right"/>
        <w:rPr>
          <w:rFonts w:ascii="宋体" w:hAnsi="宋体"/>
          <w:b/>
          <w:szCs w:val="21"/>
        </w:rPr>
      </w:pPr>
      <w:r>
        <w:rPr>
          <w:rFonts w:hint="eastAsia" w:ascii="宋体" w:hAnsi="宋体"/>
          <w:b/>
          <w:szCs w:val="21"/>
        </w:rPr>
        <w:t xml:space="preserve"> 部门公开表1</w:t>
      </w:r>
    </w:p>
    <w:p>
      <w:pPr>
        <w:jc w:val="center"/>
        <w:rPr>
          <w:rFonts w:ascii="仿宋_GB2312" w:eastAsia="仿宋_GB2312"/>
          <w:b/>
          <w:sz w:val="30"/>
          <w:szCs w:val="30"/>
        </w:rPr>
      </w:pPr>
    </w:p>
    <w:p>
      <w:pPr>
        <w:jc w:val="center"/>
        <w:rPr>
          <w:rFonts w:ascii="宋体" w:hAnsi="宋体" w:cs="宋体"/>
          <w:kern w:val="0"/>
          <w:sz w:val="36"/>
          <w:szCs w:val="36"/>
        </w:rPr>
      </w:pPr>
      <w:r>
        <w:rPr>
          <w:rFonts w:hint="eastAsia" w:ascii="仿宋_GB2312" w:eastAsia="仿宋_GB2312"/>
          <w:b/>
          <w:sz w:val="30"/>
          <w:szCs w:val="30"/>
        </w:rPr>
        <w:t>表1</w:t>
      </w:r>
      <w:bookmarkStart w:id="0" w:name="RANGE!A2:D28"/>
      <w:r>
        <w:rPr>
          <w:rFonts w:hint="eastAsia" w:ascii="仿宋_GB2312" w:eastAsia="仿宋_GB2312"/>
          <w:b/>
          <w:sz w:val="30"/>
          <w:szCs w:val="30"/>
        </w:rPr>
        <w:t>. 收支预算总表</w:t>
      </w:r>
      <w:bookmarkEnd w:id="0"/>
    </w:p>
    <w:p>
      <w:pPr>
        <w:jc w:val="center"/>
        <w:rPr>
          <w:rFonts w:ascii="仿宋_GB2312" w:hAnsi="宋体" w:eastAsia="仿宋_GB2312" w:cs="宋体"/>
          <w:kern w:val="0"/>
          <w:szCs w:val="21"/>
        </w:rPr>
      </w:pPr>
      <w:r>
        <w:rPr>
          <w:rFonts w:hint="eastAsia" w:ascii="仿宋_GB2312" w:hAnsi="宋体" w:eastAsia="仿宋_GB2312" w:cs="宋体"/>
          <w:kern w:val="0"/>
          <w:szCs w:val="21"/>
        </w:rPr>
        <w:t xml:space="preserve"> 单位：万元</w:t>
      </w:r>
    </w:p>
    <w:tbl>
      <w:tblPr>
        <w:tblStyle w:val="8"/>
        <w:tblW w:w="9000" w:type="dxa"/>
        <w:jc w:val="center"/>
        <w:tblInd w:w="-252" w:type="dxa"/>
        <w:tblLayout w:type="fixed"/>
        <w:tblCellMar>
          <w:top w:w="0" w:type="dxa"/>
          <w:left w:w="108" w:type="dxa"/>
          <w:bottom w:w="0" w:type="dxa"/>
          <w:right w:w="108" w:type="dxa"/>
        </w:tblCellMar>
      </w:tblPr>
      <w:tblGrid>
        <w:gridCol w:w="3600"/>
        <w:gridCol w:w="1440"/>
        <w:gridCol w:w="2520"/>
        <w:gridCol w:w="1440"/>
      </w:tblGrid>
      <w:tr>
        <w:tblPrEx>
          <w:tblLayout w:type="fixed"/>
          <w:tblCellMar>
            <w:top w:w="0" w:type="dxa"/>
            <w:left w:w="108" w:type="dxa"/>
            <w:bottom w:w="0" w:type="dxa"/>
            <w:right w:w="108" w:type="dxa"/>
          </w:tblCellMar>
        </w:tblPrEx>
        <w:trPr>
          <w:trHeight w:val="390" w:hRule="atLeast"/>
          <w:jc w:val="center"/>
        </w:trPr>
        <w:tc>
          <w:tcPr>
            <w:tcW w:w="5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收     入</w:t>
            </w:r>
          </w:p>
        </w:tc>
        <w:tc>
          <w:tcPr>
            <w:tcW w:w="3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     出</w:t>
            </w:r>
          </w:p>
        </w:tc>
      </w:tr>
      <w:tr>
        <w:tblPrEx>
          <w:tblLayout w:type="fixed"/>
          <w:tblCellMar>
            <w:top w:w="0" w:type="dxa"/>
            <w:left w:w="108" w:type="dxa"/>
            <w:bottom w:w="0" w:type="dxa"/>
            <w:right w:w="108" w:type="dxa"/>
          </w:tblCellMar>
        </w:tblPrEx>
        <w:trPr>
          <w:trHeight w:val="540"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2017年预算</w:t>
            </w:r>
          </w:p>
        </w:tc>
        <w:tc>
          <w:tcPr>
            <w:tcW w:w="25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2017年预算</w:t>
            </w:r>
          </w:p>
        </w:tc>
      </w:tr>
      <w:tr>
        <w:tblPrEx>
          <w:tblLayout w:type="fixed"/>
          <w:tblCellMar>
            <w:top w:w="0" w:type="dxa"/>
            <w:left w:w="108" w:type="dxa"/>
            <w:bottom w:w="0" w:type="dxa"/>
            <w:right w:w="108" w:type="dxa"/>
          </w:tblCellMar>
        </w:tblPrEx>
        <w:trPr>
          <w:trHeight w:val="25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一、财政拨款</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44600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一、一般公共服务支出</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rPr>
              <w:t xml:space="preserve">  一般公共预算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44600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二、外交支出</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90"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rPr>
              <w:t xml:space="preserve">  政府性基金预算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三、国防支出</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rPr>
              <w:t xml:space="preserve">  国有资本经营预算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四、公共安全支出</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二、财政专户管理资金</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30450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五、教育支出</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90147.93</w:t>
            </w: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三、事业收入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5500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六、科学技术支出</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770.48</w:t>
            </w:r>
          </w:p>
        </w:tc>
      </w:tr>
      <w:tr>
        <w:tblPrEx>
          <w:tblLayout w:type="fixed"/>
          <w:tblCellMar>
            <w:top w:w="0" w:type="dxa"/>
            <w:left w:w="108" w:type="dxa"/>
            <w:bottom w:w="0" w:type="dxa"/>
            <w:right w:w="108" w:type="dxa"/>
          </w:tblCellMar>
        </w:tblPrEx>
        <w:trPr>
          <w:trHeight w:val="330"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四、事业单位经营收入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cs="宋体" w:asciiTheme="minorEastAsia" w:hAnsiTheme="minorEastAsia" w:eastAsiaTheme="minorEastAsia"/>
                <w:kern w:val="0"/>
                <w:szCs w:val="21"/>
              </w:rPr>
            </w:pPr>
            <w:r>
              <w:rPr>
                <w:rFonts w:hint="eastAsia" w:asciiTheme="minorEastAsia" w:hAnsiTheme="minorEastAsia" w:eastAsiaTheme="minorEastAsia"/>
              </w:rPr>
              <w:t>五、其他收入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3100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nil"/>
            </w:tcBorders>
            <w:shd w:val="clear" w:color="auto" w:fill="auto"/>
            <w:vAlign w:val="center"/>
          </w:tcPr>
          <w:p>
            <w:pPr>
              <w:widowControl/>
              <w:rPr>
                <w:rFonts w:cs="宋体" w:asciiTheme="minorEastAsia" w:hAnsiTheme="minorEastAsia" w:eastAsiaTheme="minorEastAsia"/>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423"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本年收入合计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83650</w:t>
            </w:r>
            <w:r>
              <w:rPr>
                <w:rFonts w:hint="eastAsia" w:cs="宋体" w:asciiTheme="minorEastAsia" w:hAnsiTheme="minorEastAsia" w:eastAsiaTheme="minorEastAsia"/>
                <w:kern w:val="0"/>
                <w:szCs w:val="21"/>
              </w:rPr>
              <w:t>.00</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本年支出合计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90918.41</w:t>
            </w: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六、上级补助收入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七、附属单位上缴收入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八、用事业基金弥补收支差额</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结转下年</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九、上年结转</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7268.41</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收入总计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90918.41</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支出总计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90918.41</w:t>
            </w:r>
          </w:p>
        </w:tc>
      </w:tr>
    </w:tbl>
    <w:p>
      <w:pPr>
        <w:rPr>
          <w:rFonts w:ascii="黑体" w:eastAsia="黑体"/>
          <w:b/>
          <w:sz w:val="30"/>
          <w:szCs w:val="30"/>
        </w:rPr>
      </w:pPr>
    </w:p>
    <w:p>
      <w:pPr>
        <w:rPr>
          <w:rFonts w:ascii="黑体" w:eastAsia="黑体"/>
          <w:b/>
          <w:sz w:val="30"/>
          <w:szCs w:val="30"/>
        </w:rPr>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pPr>
    </w:p>
    <w:p>
      <w:pPr>
        <w:jc w:val="right"/>
        <w:rPr>
          <w:rFonts w:ascii="宋体" w:hAnsi="宋体"/>
          <w:b/>
          <w:szCs w:val="21"/>
        </w:rPr>
      </w:pPr>
      <w:r>
        <w:rPr>
          <w:rFonts w:hint="eastAsia" w:ascii="宋体" w:hAnsi="宋体"/>
          <w:b/>
          <w:szCs w:val="21"/>
        </w:rPr>
        <w:t>部门公开表2</w:t>
      </w:r>
    </w:p>
    <w:tbl>
      <w:tblPr>
        <w:tblStyle w:val="8"/>
        <w:tblpPr w:leftFromText="180" w:rightFromText="180" w:vertAnchor="text" w:horzAnchor="page" w:tblpX="1067" w:tblpY="177"/>
        <w:tblOverlap w:val="never"/>
        <w:tblW w:w="14900" w:type="dxa"/>
        <w:tblInd w:w="0" w:type="dxa"/>
        <w:tblLayout w:type="fixed"/>
        <w:tblCellMar>
          <w:top w:w="0" w:type="dxa"/>
          <w:left w:w="0" w:type="dxa"/>
          <w:bottom w:w="0" w:type="dxa"/>
          <w:right w:w="0" w:type="dxa"/>
        </w:tblCellMar>
      </w:tblPr>
      <w:tblGrid>
        <w:gridCol w:w="393"/>
        <w:gridCol w:w="393"/>
        <w:gridCol w:w="394"/>
        <w:gridCol w:w="618"/>
        <w:gridCol w:w="1144"/>
        <w:gridCol w:w="880"/>
        <w:gridCol w:w="881"/>
        <w:gridCol w:w="881"/>
        <w:gridCol w:w="750"/>
        <w:gridCol w:w="263"/>
        <w:gridCol w:w="525"/>
        <w:gridCol w:w="263"/>
        <w:gridCol w:w="618"/>
        <w:gridCol w:w="637"/>
        <w:gridCol w:w="263"/>
        <w:gridCol w:w="637"/>
        <w:gridCol w:w="262"/>
        <w:gridCol w:w="263"/>
        <w:gridCol w:w="768"/>
        <w:gridCol w:w="618"/>
        <w:gridCol w:w="525"/>
        <w:gridCol w:w="750"/>
        <w:gridCol w:w="506"/>
        <w:gridCol w:w="262"/>
        <w:gridCol w:w="638"/>
        <w:gridCol w:w="768"/>
      </w:tblGrid>
      <w:tr>
        <w:tblPrEx>
          <w:tblLayout w:type="fixed"/>
          <w:tblCellMar>
            <w:top w:w="0" w:type="dxa"/>
            <w:left w:w="0" w:type="dxa"/>
            <w:bottom w:w="0" w:type="dxa"/>
            <w:right w:w="0" w:type="dxa"/>
          </w:tblCellMar>
        </w:tblPrEx>
        <w:trPr>
          <w:trHeight w:val="390" w:hRule="atLeast"/>
        </w:trPr>
        <w:tc>
          <w:tcPr>
            <w:tcW w:w="393" w:type="dxa"/>
            <w:shd w:val="clear" w:color="auto" w:fill="auto"/>
            <w:vAlign w:val="bottom"/>
          </w:tcPr>
          <w:p>
            <w:pPr>
              <w:spacing w:line="0" w:lineRule="atLeast"/>
              <w:rPr>
                <w:rFonts w:eastAsia="Times New Roman"/>
                <w:sz w:val="24"/>
              </w:rPr>
            </w:pPr>
          </w:p>
        </w:tc>
        <w:tc>
          <w:tcPr>
            <w:tcW w:w="393" w:type="dxa"/>
            <w:shd w:val="clear" w:color="auto" w:fill="auto"/>
            <w:vAlign w:val="bottom"/>
          </w:tcPr>
          <w:p>
            <w:pPr>
              <w:spacing w:line="0" w:lineRule="atLeast"/>
              <w:rPr>
                <w:rFonts w:eastAsia="Times New Roman"/>
                <w:sz w:val="24"/>
              </w:rPr>
            </w:pPr>
          </w:p>
        </w:tc>
        <w:tc>
          <w:tcPr>
            <w:tcW w:w="394" w:type="dxa"/>
            <w:shd w:val="clear" w:color="auto" w:fill="auto"/>
            <w:vAlign w:val="bottom"/>
          </w:tcPr>
          <w:p>
            <w:pPr>
              <w:spacing w:line="0" w:lineRule="atLeast"/>
              <w:rPr>
                <w:rFonts w:eastAsia="Times New Roman"/>
                <w:sz w:val="24"/>
              </w:rPr>
            </w:pPr>
          </w:p>
        </w:tc>
        <w:tc>
          <w:tcPr>
            <w:tcW w:w="618" w:type="dxa"/>
            <w:shd w:val="clear" w:color="auto" w:fill="auto"/>
            <w:vAlign w:val="bottom"/>
          </w:tcPr>
          <w:p>
            <w:pPr>
              <w:spacing w:line="0" w:lineRule="atLeast"/>
              <w:rPr>
                <w:rFonts w:eastAsia="Times New Roman"/>
                <w:sz w:val="24"/>
              </w:rPr>
            </w:pPr>
          </w:p>
        </w:tc>
        <w:tc>
          <w:tcPr>
            <w:tcW w:w="1144" w:type="dxa"/>
            <w:shd w:val="clear" w:color="auto" w:fill="auto"/>
            <w:vAlign w:val="bottom"/>
          </w:tcPr>
          <w:p>
            <w:pPr>
              <w:spacing w:line="0" w:lineRule="atLeast"/>
              <w:rPr>
                <w:rFonts w:eastAsia="Times New Roman"/>
                <w:sz w:val="24"/>
              </w:rPr>
            </w:pPr>
          </w:p>
        </w:tc>
        <w:tc>
          <w:tcPr>
            <w:tcW w:w="880" w:type="dxa"/>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3956" w:type="dxa"/>
            <w:gridSpan w:val="8"/>
            <w:shd w:val="clear" w:color="auto" w:fill="auto"/>
            <w:vAlign w:val="bottom"/>
          </w:tcPr>
          <w:p>
            <w:pPr>
              <w:spacing w:line="0" w:lineRule="atLeast"/>
              <w:rPr>
                <w:rFonts w:eastAsia="Times New Roman"/>
                <w:sz w:val="24"/>
              </w:rPr>
            </w:pPr>
            <w:r>
              <w:rPr>
                <w:rFonts w:ascii="新宋体" w:hAnsi="新宋体" w:eastAsia="新宋体"/>
                <w:b/>
                <w:sz w:val="30"/>
              </w:rPr>
              <w:t xml:space="preserve">表 </w:t>
            </w:r>
            <w:r>
              <w:rPr>
                <w:rFonts w:ascii="Courier New" w:hAnsi="Courier New" w:eastAsia="Courier New"/>
                <w:b/>
                <w:sz w:val="30"/>
              </w:rPr>
              <w:t>2.</w:t>
            </w:r>
            <w:r>
              <w:rPr>
                <w:rFonts w:ascii="新宋体" w:hAnsi="新宋体" w:eastAsia="新宋体"/>
                <w:b/>
                <w:sz w:val="30"/>
              </w:rPr>
              <w:t>收入预算表</w:t>
            </w:r>
          </w:p>
        </w:tc>
        <w:tc>
          <w:tcPr>
            <w:tcW w:w="262"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768" w:type="dxa"/>
            <w:shd w:val="clear" w:color="auto" w:fill="auto"/>
            <w:vAlign w:val="bottom"/>
          </w:tcPr>
          <w:p>
            <w:pPr>
              <w:spacing w:line="0" w:lineRule="atLeast"/>
              <w:rPr>
                <w:rFonts w:eastAsia="Times New Roman"/>
                <w:sz w:val="24"/>
              </w:rPr>
            </w:pPr>
          </w:p>
        </w:tc>
        <w:tc>
          <w:tcPr>
            <w:tcW w:w="618" w:type="dxa"/>
            <w:shd w:val="clear" w:color="auto" w:fill="auto"/>
            <w:vAlign w:val="bottom"/>
          </w:tcPr>
          <w:p>
            <w:pPr>
              <w:spacing w:line="0" w:lineRule="atLeast"/>
              <w:rPr>
                <w:rFonts w:eastAsia="Times New Roman"/>
                <w:sz w:val="24"/>
              </w:rPr>
            </w:pPr>
          </w:p>
        </w:tc>
        <w:tc>
          <w:tcPr>
            <w:tcW w:w="525" w:type="dxa"/>
            <w:shd w:val="clear" w:color="auto" w:fill="auto"/>
            <w:vAlign w:val="bottom"/>
          </w:tcPr>
          <w:p>
            <w:pPr>
              <w:spacing w:line="0" w:lineRule="atLeast"/>
              <w:rPr>
                <w:rFonts w:eastAsia="Times New Roman"/>
                <w:sz w:val="24"/>
              </w:rPr>
            </w:pPr>
          </w:p>
        </w:tc>
        <w:tc>
          <w:tcPr>
            <w:tcW w:w="750" w:type="dxa"/>
            <w:shd w:val="clear" w:color="auto" w:fill="auto"/>
            <w:vAlign w:val="bottom"/>
          </w:tcPr>
          <w:p>
            <w:pPr>
              <w:spacing w:line="0" w:lineRule="atLeast"/>
              <w:rPr>
                <w:rFonts w:eastAsia="Times New Roman"/>
                <w:sz w:val="24"/>
              </w:rPr>
            </w:pPr>
          </w:p>
        </w:tc>
        <w:tc>
          <w:tcPr>
            <w:tcW w:w="506" w:type="dxa"/>
            <w:shd w:val="clear" w:color="auto" w:fill="auto"/>
            <w:vAlign w:val="bottom"/>
          </w:tcPr>
          <w:p>
            <w:pPr>
              <w:spacing w:line="0" w:lineRule="atLeast"/>
              <w:rPr>
                <w:rFonts w:eastAsia="Times New Roman"/>
                <w:sz w:val="24"/>
              </w:rPr>
            </w:pPr>
          </w:p>
        </w:tc>
        <w:tc>
          <w:tcPr>
            <w:tcW w:w="262" w:type="dxa"/>
            <w:shd w:val="clear" w:color="auto" w:fill="auto"/>
            <w:vAlign w:val="bottom"/>
          </w:tcPr>
          <w:p>
            <w:pPr>
              <w:spacing w:line="0" w:lineRule="atLeast"/>
              <w:rPr>
                <w:rFonts w:eastAsia="Times New Roman"/>
                <w:sz w:val="24"/>
              </w:rPr>
            </w:pPr>
          </w:p>
        </w:tc>
        <w:tc>
          <w:tcPr>
            <w:tcW w:w="638" w:type="dxa"/>
            <w:shd w:val="clear" w:color="auto" w:fill="auto"/>
            <w:vAlign w:val="bottom"/>
          </w:tcPr>
          <w:p>
            <w:pPr>
              <w:spacing w:line="0" w:lineRule="atLeast"/>
              <w:rPr>
                <w:rFonts w:eastAsia="Times New Roman"/>
                <w:sz w:val="24"/>
              </w:rPr>
            </w:pPr>
          </w:p>
        </w:tc>
        <w:tc>
          <w:tcPr>
            <w:tcW w:w="768" w:type="dxa"/>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410" w:hRule="atLeast"/>
        </w:trPr>
        <w:tc>
          <w:tcPr>
            <w:tcW w:w="393" w:type="dxa"/>
            <w:shd w:val="clear" w:color="auto" w:fill="auto"/>
            <w:vAlign w:val="bottom"/>
          </w:tcPr>
          <w:p>
            <w:pPr>
              <w:spacing w:line="0" w:lineRule="atLeast"/>
              <w:rPr>
                <w:rFonts w:eastAsia="Times New Roman"/>
                <w:sz w:val="24"/>
              </w:rPr>
            </w:pPr>
          </w:p>
        </w:tc>
        <w:tc>
          <w:tcPr>
            <w:tcW w:w="393" w:type="dxa"/>
            <w:shd w:val="clear" w:color="auto" w:fill="auto"/>
            <w:vAlign w:val="bottom"/>
          </w:tcPr>
          <w:p>
            <w:pPr>
              <w:spacing w:line="0" w:lineRule="atLeast"/>
              <w:rPr>
                <w:rFonts w:eastAsia="Times New Roman"/>
                <w:sz w:val="24"/>
              </w:rPr>
            </w:pPr>
          </w:p>
        </w:tc>
        <w:tc>
          <w:tcPr>
            <w:tcW w:w="394" w:type="dxa"/>
            <w:shd w:val="clear" w:color="auto" w:fill="auto"/>
            <w:vAlign w:val="bottom"/>
          </w:tcPr>
          <w:p>
            <w:pPr>
              <w:spacing w:line="0" w:lineRule="atLeast"/>
              <w:rPr>
                <w:rFonts w:eastAsia="Times New Roman"/>
                <w:sz w:val="24"/>
              </w:rPr>
            </w:pPr>
          </w:p>
        </w:tc>
        <w:tc>
          <w:tcPr>
            <w:tcW w:w="618" w:type="dxa"/>
            <w:shd w:val="clear" w:color="auto" w:fill="auto"/>
            <w:vAlign w:val="bottom"/>
          </w:tcPr>
          <w:p>
            <w:pPr>
              <w:spacing w:line="0" w:lineRule="atLeast"/>
              <w:rPr>
                <w:rFonts w:eastAsia="Times New Roman"/>
                <w:sz w:val="24"/>
              </w:rPr>
            </w:pPr>
          </w:p>
        </w:tc>
        <w:tc>
          <w:tcPr>
            <w:tcW w:w="1144" w:type="dxa"/>
            <w:shd w:val="clear" w:color="auto" w:fill="auto"/>
            <w:vAlign w:val="bottom"/>
          </w:tcPr>
          <w:p>
            <w:pPr>
              <w:spacing w:line="0" w:lineRule="atLeast"/>
              <w:rPr>
                <w:rFonts w:eastAsia="Times New Roman"/>
                <w:sz w:val="24"/>
              </w:rPr>
            </w:pPr>
          </w:p>
        </w:tc>
        <w:tc>
          <w:tcPr>
            <w:tcW w:w="880" w:type="dxa"/>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750"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525"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618" w:type="dxa"/>
            <w:shd w:val="clear" w:color="auto" w:fill="auto"/>
            <w:vAlign w:val="bottom"/>
          </w:tcPr>
          <w:p>
            <w:pPr>
              <w:spacing w:line="0" w:lineRule="atLeast"/>
              <w:rPr>
                <w:rFonts w:eastAsia="Times New Roman"/>
                <w:sz w:val="24"/>
              </w:rPr>
            </w:pPr>
          </w:p>
        </w:tc>
        <w:tc>
          <w:tcPr>
            <w:tcW w:w="637"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637" w:type="dxa"/>
            <w:shd w:val="clear" w:color="auto" w:fill="auto"/>
            <w:vAlign w:val="bottom"/>
          </w:tcPr>
          <w:p>
            <w:pPr>
              <w:spacing w:line="0" w:lineRule="atLeast"/>
              <w:rPr>
                <w:rFonts w:eastAsia="Times New Roman"/>
                <w:sz w:val="24"/>
              </w:rPr>
            </w:pPr>
          </w:p>
        </w:tc>
        <w:tc>
          <w:tcPr>
            <w:tcW w:w="262"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768" w:type="dxa"/>
            <w:shd w:val="clear" w:color="auto" w:fill="auto"/>
            <w:vAlign w:val="bottom"/>
          </w:tcPr>
          <w:p>
            <w:pPr>
              <w:spacing w:line="0" w:lineRule="atLeast"/>
              <w:rPr>
                <w:rFonts w:eastAsia="Times New Roman"/>
                <w:sz w:val="24"/>
              </w:rPr>
            </w:pPr>
          </w:p>
        </w:tc>
        <w:tc>
          <w:tcPr>
            <w:tcW w:w="618" w:type="dxa"/>
            <w:shd w:val="clear" w:color="auto" w:fill="auto"/>
            <w:vAlign w:val="bottom"/>
          </w:tcPr>
          <w:p>
            <w:pPr>
              <w:spacing w:line="0" w:lineRule="atLeast"/>
              <w:rPr>
                <w:rFonts w:eastAsia="Times New Roman"/>
                <w:sz w:val="24"/>
              </w:rPr>
            </w:pPr>
          </w:p>
        </w:tc>
        <w:tc>
          <w:tcPr>
            <w:tcW w:w="525" w:type="dxa"/>
            <w:shd w:val="clear" w:color="auto" w:fill="auto"/>
            <w:vAlign w:val="bottom"/>
          </w:tcPr>
          <w:p>
            <w:pPr>
              <w:spacing w:line="0" w:lineRule="atLeast"/>
              <w:rPr>
                <w:rFonts w:eastAsia="Times New Roman"/>
                <w:sz w:val="24"/>
              </w:rPr>
            </w:pPr>
          </w:p>
        </w:tc>
        <w:tc>
          <w:tcPr>
            <w:tcW w:w="750" w:type="dxa"/>
            <w:shd w:val="clear" w:color="auto" w:fill="auto"/>
            <w:vAlign w:val="bottom"/>
          </w:tcPr>
          <w:p>
            <w:pPr>
              <w:spacing w:line="0" w:lineRule="atLeast"/>
              <w:rPr>
                <w:rFonts w:eastAsia="Times New Roman"/>
                <w:sz w:val="24"/>
              </w:rPr>
            </w:pPr>
          </w:p>
        </w:tc>
        <w:tc>
          <w:tcPr>
            <w:tcW w:w="1406" w:type="dxa"/>
            <w:gridSpan w:val="3"/>
            <w:shd w:val="clear" w:color="auto" w:fill="auto"/>
            <w:vAlign w:val="bottom"/>
          </w:tcPr>
          <w:p>
            <w:pPr>
              <w:spacing w:line="239" w:lineRule="exact"/>
              <w:ind w:left="100"/>
              <w:rPr>
                <w:rFonts w:ascii="新宋体" w:hAnsi="新宋体" w:eastAsia="新宋体"/>
              </w:rPr>
            </w:pPr>
            <w:r>
              <w:rPr>
                <w:rFonts w:ascii="新宋体" w:hAnsi="新宋体" w:eastAsia="新宋体"/>
              </w:rPr>
              <w:t>单位：万元</w:t>
            </w:r>
          </w:p>
        </w:tc>
        <w:tc>
          <w:tcPr>
            <w:tcW w:w="768" w:type="dxa"/>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90" w:hRule="atLeast"/>
        </w:trPr>
        <w:tc>
          <w:tcPr>
            <w:tcW w:w="393" w:type="dxa"/>
            <w:tcBorders>
              <w:bottom w:val="single" w:color="auto" w:sz="8" w:space="0"/>
            </w:tcBorders>
            <w:shd w:val="clear" w:color="auto" w:fill="auto"/>
            <w:vAlign w:val="bottom"/>
          </w:tcPr>
          <w:p>
            <w:pPr>
              <w:spacing w:line="20" w:lineRule="exact"/>
              <w:rPr>
                <w:rFonts w:eastAsia="Times New Roman"/>
                <w:sz w:val="1"/>
              </w:rPr>
            </w:pPr>
          </w:p>
        </w:tc>
        <w:tc>
          <w:tcPr>
            <w:tcW w:w="393" w:type="dxa"/>
            <w:tcBorders>
              <w:bottom w:val="single" w:color="auto" w:sz="8" w:space="0"/>
            </w:tcBorders>
            <w:shd w:val="clear" w:color="auto" w:fill="auto"/>
            <w:vAlign w:val="bottom"/>
          </w:tcPr>
          <w:p>
            <w:pPr>
              <w:spacing w:line="20" w:lineRule="exact"/>
              <w:rPr>
                <w:rFonts w:eastAsia="Times New Roman"/>
                <w:sz w:val="1"/>
              </w:rPr>
            </w:pPr>
          </w:p>
        </w:tc>
        <w:tc>
          <w:tcPr>
            <w:tcW w:w="394" w:type="dxa"/>
            <w:tcBorders>
              <w:bottom w:val="single" w:color="auto" w:sz="8" w:space="0"/>
            </w:tcBorders>
            <w:shd w:val="clear" w:color="auto" w:fill="auto"/>
            <w:vAlign w:val="bottom"/>
          </w:tcPr>
          <w:p>
            <w:pPr>
              <w:spacing w:line="20" w:lineRule="exact"/>
              <w:rPr>
                <w:rFonts w:eastAsia="Times New Roman"/>
                <w:sz w:val="1"/>
              </w:rPr>
            </w:pPr>
          </w:p>
        </w:tc>
        <w:tc>
          <w:tcPr>
            <w:tcW w:w="618" w:type="dxa"/>
            <w:tcBorders>
              <w:bottom w:val="single" w:color="auto" w:sz="8" w:space="0"/>
            </w:tcBorders>
            <w:shd w:val="clear" w:color="auto" w:fill="auto"/>
            <w:vAlign w:val="bottom"/>
          </w:tcPr>
          <w:p>
            <w:pPr>
              <w:spacing w:line="20" w:lineRule="exact"/>
              <w:rPr>
                <w:rFonts w:eastAsia="Times New Roman"/>
                <w:sz w:val="1"/>
              </w:rPr>
            </w:pPr>
          </w:p>
        </w:tc>
        <w:tc>
          <w:tcPr>
            <w:tcW w:w="1144" w:type="dxa"/>
            <w:tcBorders>
              <w:bottom w:val="single" w:color="auto" w:sz="8" w:space="0"/>
            </w:tcBorders>
            <w:shd w:val="clear" w:color="auto" w:fill="auto"/>
            <w:vAlign w:val="bottom"/>
          </w:tcPr>
          <w:p>
            <w:pPr>
              <w:spacing w:line="20" w:lineRule="exact"/>
              <w:rPr>
                <w:rFonts w:eastAsia="Times New Roman"/>
                <w:sz w:val="1"/>
              </w:rPr>
            </w:pPr>
          </w:p>
        </w:tc>
        <w:tc>
          <w:tcPr>
            <w:tcW w:w="880" w:type="dxa"/>
            <w:tcBorders>
              <w:bottom w:val="single" w:color="auto" w:sz="8" w:space="0"/>
            </w:tcBorders>
            <w:shd w:val="clear" w:color="auto" w:fill="auto"/>
            <w:vAlign w:val="bottom"/>
          </w:tcPr>
          <w:p>
            <w:pPr>
              <w:spacing w:line="20" w:lineRule="exact"/>
              <w:rPr>
                <w:rFonts w:eastAsia="Times New Roman"/>
                <w:sz w:val="1"/>
              </w:rPr>
            </w:pPr>
          </w:p>
        </w:tc>
        <w:tc>
          <w:tcPr>
            <w:tcW w:w="881" w:type="dxa"/>
            <w:tcBorders>
              <w:bottom w:val="single" w:color="auto" w:sz="8" w:space="0"/>
            </w:tcBorders>
            <w:shd w:val="clear" w:color="auto" w:fill="auto"/>
            <w:vAlign w:val="bottom"/>
          </w:tcPr>
          <w:p>
            <w:pPr>
              <w:spacing w:line="20" w:lineRule="exact"/>
              <w:rPr>
                <w:rFonts w:eastAsia="Times New Roman"/>
                <w:sz w:val="1"/>
              </w:rPr>
            </w:pPr>
          </w:p>
        </w:tc>
        <w:tc>
          <w:tcPr>
            <w:tcW w:w="881" w:type="dxa"/>
            <w:tcBorders>
              <w:bottom w:val="single" w:color="auto" w:sz="8" w:space="0"/>
            </w:tcBorders>
            <w:shd w:val="clear" w:color="auto" w:fill="auto"/>
            <w:vAlign w:val="bottom"/>
          </w:tcPr>
          <w:p>
            <w:pPr>
              <w:spacing w:line="20" w:lineRule="exact"/>
              <w:rPr>
                <w:rFonts w:eastAsia="Times New Roman"/>
                <w:sz w:val="1"/>
              </w:rPr>
            </w:pPr>
          </w:p>
        </w:tc>
        <w:tc>
          <w:tcPr>
            <w:tcW w:w="750" w:type="dxa"/>
            <w:tcBorders>
              <w:bottom w:val="single" w:color="auto" w:sz="8" w:space="0"/>
            </w:tcBorders>
            <w:shd w:val="clear" w:color="auto" w:fill="auto"/>
            <w:vAlign w:val="bottom"/>
          </w:tcPr>
          <w:p>
            <w:pPr>
              <w:spacing w:line="20" w:lineRule="exact"/>
              <w:rPr>
                <w:rFonts w:eastAsia="Times New Roman"/>
                <w:sz w:val="1"/>
              </w:rPr>
            </w:pPr>
          </w:p>
        </w:tc>
        <w:tc>
          <w:tcPr>
            <w:tcW w:w="263" w:type="dxa"/>
            <w:tcBorders>
              <w:bottom w:val="single" w:color="auto" w:sz="8" w:space="0"/>
            </w:tcBorders>
            <w:shd w:val="clear" w:color="auto" w:fill="auto"/>
            <w:vAlign w:val="bottom"/>
          </w:tcPr>
          <w:p>
            <w:pPr>
              <w:spacing w:line="20" w:lineRule="exact"/>
              <w:rPr>
                <w:rFonts w:eastAsia="Times New Roman"/>
                <w:sz w:val="1"/>
              </w:rPr>
            </w:pPr>
          </w:p>
        </w:tc>
        <w:tc>
          <w:tcPr>
            <w:tcW w:w="525" w:type="dxa"/>
            <w:tcBorders>
              <w:bottom w:val="single" w:color="auto" w:sz="8" w:space="0"/>
            </w:tcBorders>
            <w:shd w:val="clear" w:color="auto" w:fill="auto"/>
            <w:vAlign w:val="bottom"/>
          </w:tcPr>
          <w:p>
            <w:pPr>
              <w:spacing w:line="20" w:lineRule="exact"/>
              <w:rPr>
                <w:rFonts w:eastAsia="Times New Roman"/>
                <w:sz w:val="1"/>
              </w:rPr>
            </w:pPr>
          </w:p>
        </w:tc>
        <w:tc>
          <w:tcPr>
            <w:tcW w:w="263" w:type="dxa"/>
            <w:tcBorders>
              <w:bottom w:val="single" w:color="auto" w:sz="8" w:space="0"/>
            </w:tcBorders>
            <w:shd w:val="clear" w:color="auto" w:fill="auto"/>
            <w:vAlign w:val="bottom"/>
          </w:tcPr>
          <w:p>
            <w:pPr>
              <w:spacing w:line="20" w:lineRule="exact"/>
              <w:rPr>
                <w:rFonts w:eastAsia="Times New Roman"/>
                <w:sz w:val="1"/>
              </w:rPr>
            </w:pPr>
          </w:p>
        </w:tc>
        <w:tc>
          <w:tcPr>
            <w:tcW w:w="618" w:type="dxa"/>
            <w:tcBorders>
              <w:bottom w:val="single" w:color="auto" w:sz="8" w:space="0"/>
            </w:tcBorders>
            <w:shd w:val="clear" w:color="auto" w:fill="auto"/>
            <w:vAlign w:val="bottom"/>
          </w:tcPr>
          <w:p>
            <w:pPr>
              <w:spacing w:line="20" w:lineRule="exact"/>
              <w:rPr>
                <w:rFonts w:eastAsia="Times New Roman"/>
                <w:sz w:val="1"/>
              </w:rPr>
            </w:pPr>
          </w:p>
        </w:tc>
        <w:tc>
          <w:tcPr>
            <w:tcW w:w="637" w:type="dxa"/>
            <w:tcBorders>
              <w:bottom w:val="single" w:color="auto" w:sz="8" w:space="0"/>
            </w:tcBorders>
            <w:shd w:val="clear" w:color="auto" w:fill="auto"/>
            <w:vAlign w:val="bottom"/>
          </w:tcPr>
          <w:p>
            <w:pPr>
              <w:spacing w:line="20" w:lineRule="exact"/>
              <w:rPr>
                <w:rFonts w:eastAsia="Times New Roman"/>
                <w:sz w:val="1"/>
              </w:rPr>
            </w:pPr>
          </w:p>
        </w:tc>
        <w:tc>
          <w:tcPr>
            <w:tcW w:w="263" w:type="dxa"/>
            <w:tcBorders>
              <w:bottom w:val="single" w:color="auto" w:sz="8" w:space="0"/>
            </w:tcBorders>
            <w:shd w:val="clear" w:color="auto" w:fill="auto"/>
            <w:vAlign w:val="bottom"/>
          </w:tcPr>
          <w:p>
            <w:pPr>
              <w:spacing w:line="20" w:lineRule="exact"/>
              <w:rPr>
                <w:rFonts w:eastAsia="Times New Roman"/>
                <w:sz w:val="1"/>
              </w:rPr>
            </w:pPr>
          </w:p>
        </w:tc>
        <w:tc>
          <w:tcPr>
            <w:tcW w:w="637" w:type="dxa"/>
            <w:tcBorders>
              <w:bottom w:val="single" w:color="auto" w:sz="8" w:space="0"/>
            </w:tcBorders>
            <w:shd w:val="clear" w:color="auto" w:fill="auto"/>
            <w:vAlign w:val="bottom"/>
          </w:tcPr>
          <w:p>
            <w:pPr>
              <w:spacing w:line="20" w:lineRule="exact"/>
              <w:rPr>
                <w:rFonts w:eastAsia="Times New Roman"/>
                <w:sz w:val="1"/>
              </w:rPr>
            </w:pPr>
          </w:p>
        </w:tc>
        <w:tc>
          <w:tcPr>
            <w:tcW w:w="262" w:type="dxa"/>
            <w:tcBorders>
              <w:bottom w:val="single" w:color="auto" w:sz="8" w:space="0"/>
            </w:tcBorders>
            <w:shd w:val="clear" w:color="auto" w:fill="auto"/>
            <w:vAlign w:val="bottom"/>
          </w:tcPr>
          <w:p>
            <w:pPr>
              <w:spacing w:line="20" w:lineRule="exact"/>
              <w:rPr>
                <w:rFonts w:eastAsia="Times New Roman"/>
                <w:sz w:val="1"/>
              </w:rPr>
            </w:pPr>
          </w:p>
        </w:tc>
        <w:tc>
          <w:tcPr>
            <w:tcW w:w="263" w:type="dxa"/>
            <w:tcBorders>
              <w:bottom w:val="single" w:color="auto" w:sz="8" w:space="0"/>
            </w:tcBorders>
            <w:shd w:val="clear" w:color="auto" w:fill="auto"/>
            <w:vAlign w:val="bottom"/>
          </w:tcPr>
          <w:p>
            <w:pPr>
              <w:spacing w:line="20" w:lineRule="exact"/>
              <w:rPr>
                <w:rFonts w:eastAsia="Times New Roman"/>
                <w:sz w:val="1"/>
              </w:rPr>
            </w:pPr>
          </w:p>
        </w:tc>
        <w:tc>
          <w:tcPr>
            <w:tcW w:w="768" w:type="dxa"/>
            <w:tcBorders>
              <w:bottom w:val="single" w:color="auto" w:sz="8" w:space="0"/>
            </w:tcBorders>
            <w:shd w:val="clear" w:color="auto" w:fill="auto"/>
            <w:vAlign w:val="bottom"/>
          </w:tcPr>
          <w:p>
            <w:pPr>
              <w:spacing w:line="20" w:lineRule="exact"/>
              <w:rPr>
                <w:rFonts w:eastAsia="Times New Roman"/>
                <w:sz w:val="1"/>
              </w:rPr>
            </w:pPr>
          </w:p>
        </w:tc>
        <w:tc>
          <w:tcPr>
            <w:tcW w:w="618" w:type="dxa"/>
            <w:tcBorders>
              <w:bottom w:val="single" w:color="auto" w:sz="8" w:space="0"/>
            </w:tcBorders>
            <w:shd w:val="clear" w:color="auto" w:fill="auto"/>
            <w:vAlign w:val="bottom"/>
          </w:tcPr>
          <w:p>
            <w:pPr>
              <w:spacing w:line="20" w:lineRule="exact"/>
              <w:rPr>
                <w:rFonts w:eastAsia="Times New Roman"/>
                <w:sz w:val="1"/>
              </w:rPr>
            </w:pPr>
          </w:p>
        </w:tc>
        <w:tc>
          <w:tcPr>
            <w:tcW w:w="525" w:type="dxa"/>
            <w:tcBorders>
              <w:bottom w:val="single" w:color="auto" w:sz="8" w:space="0"/>
            </w:tcBorders>
            <w:shd w:val="clear" w:color="auto" w:fill="auto"/>
            <w:vAlign w:val="bottom"/>
          </w:tcPr>
          <w:p>
            <w:pPr>
              <w:spacing w:line="20" w:lineRule="exact"/>
              <w:rPr>
                <w:rFonts w:eastAsia="Times New Roman"/>
                <w:sz w:val="1"/>
              </w:rPr>
            </w:pPr>
          </w:p>
        </w:tc>
        <w:tc>
          <w:tcPr>
            <w:tcW w:w="750" w:type="dxa"/>
            <w:tcBorders>
              <w:bottom w:val="single" w:color="auto" w:sz="8" w:space="0"/>
            </w:tcBorders>
            <w:shd w:val="clear" w:color="auto" w:fill="auto"/>
            <w:vAlign w:val="bottom"/>
          </w:tcPr>
          <w:p>
            <w:pPr>
              <w:spacing w:line="20" w:lineRule="exact"/>
              <w:rPr>
                <w:rFonts w:eastAsia="Times New Roman"/>
                <w:sz w:val="1"/>
              </w:rPr>
            </w:pPr>
          </w:p>
        </w:tc>
        <w:tc>
          <w:tcPr>
            <w:tcW w:w="506" w:type="dxa"/>
            <w:tcBorders>
              <w:bottom w:val="single" w:color="auto" w:sz="8" w:space="0"/>
            </w:tcBorders>
            <w:shd w:val="clear" w:color="auto" w:fill="auto"/>
            <w:vAlign w:val="bottom"/>
          </w:tcPr>
          <w:p>
            <w:pPr>
              <w:spacing w:line="20" w:lineRule="exact"/>
              <w:rPr>
                <w:rFonts w:eastAsia="Times New Roman"/>
                <w:sz w:val="1"/>
              </w:rPr>
            </w:pPr>
          </w:p>
        </w:tc>
        <w:tc>
          <w:tcPr>
            <w:tcW w:w="262" w:type="dxa"/>
            <w:tcBorders>
              <w:bottom w:val="single" w:color="auto" w:sz="8" w:space="0"/>
            </w:tcBorders>
            <w:shd w:val="clear" w:color="auto" w:fill="auto"/>
            <w:vAlign w:val="bottom"/>
          </w:tcPr>
          <w:p>
            <w:pPr>
              <w:spacing w:line="20" w:lineRule="exact"/>
              <w:rPr>
                <w:rFonts w:eastAsia="Times New Roman"/>
                <w:sz w:val="1"/>
              </w:rPr>
            </w:pPr>
          </w:p>
        </w:tc>
        <w:tc>
          <w:tcPr>
            <w:tcW w:w="638" w:type="dxa"/>
            <w:tcBorders>
              <w:bottom w:val="single" w:color="auto" w:sz="8" w:space="0"/>
            </w:tcBorders>
            <w:shd w:val="clear" w:color="auto" w:fill="auto"/>
            <w:vAlign w:val="bottom"/>
          </w:tcPr>
          <w:p>
            <w:pPr>
              <w:spacing w:line="20" w:lineRule="exact"/>
              <w:rPr>
                <w:rFonts w:eastAsia="Times New Roman"/>
                <w:sz w:val="1"/>
              </w:rPr>
            </w:pPr>
          </w:p>
        </w:tc>
        <w:tc>
          <w:tcPr>
            <w:tcW w:w="768" w:type="dxa"/>
            <w:tcBorders>
              <w:bottom w:val="single" w:color="auto" w:sz="8" w:space="0"/>
            </w:tcBorders>
            <w:shd w:val="clear" w:color="auto" w:fill="auto"/>
            <w:vAlign w:val="bottom"/>
          </w:tcPr>
          <w:p>
            <w:pPr>
              <w:spacing w:line="20" w:lineRule="exact"/>
              <w:rPr>
                <w:rFonts w:eastAsia="Times New Roman"/>
                <w:sz w:val="1"/>
              </w:rPr>
            </w:pPr>
          </w:p>
        </w:tc>
      </w:tr>
      <w:tr>
        <w:tblPrEx>
          <w:tblLayout w:type="fixed"/>
          <w:tblCellMar>
            <w:top w:w="0" w:type="dxa"/>
            <w:left w:w="0" w:type="dxa"/>
            <w:bottom w:w="0" w:type="dxa"/>
            <w:right w:w="0" w:type="dxa"/>
          </w:tblCellMar>
        </w:tblPrEx>
        <w:trPr>
          <w:trHeight w:val="490" w:hRule="atLeast"/>
        </w:trPr>
        <w:tc>
          <w:tcPr>
            <w:tcW w:w="1180" w:type="dxa"/>
            <w:gridSpan w:val="3"/>
            <w:tcBorders>
              <w:left w:val="single" w:color="auto" w:sz="8" w:space="0"/>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科目编码</w:t>
            </w: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750" w:type="dxa"/>
            <w:shd w:val="clear" w:color="auto" w:fill="auto"/>
            <w:vAlign w:val="bottom"/>
          </w:tcPr>
          <w:p>
            <w:pPr>
              <w:spacing w:line="0" w:lineRule="atLeast"/>
              <w:rPr>
                <w:rFonts w:eastAsia="Times New Roman"/>
                <w:sz w:val="24"/>
              </w:rPr>
            </w:pPr>
          </w:p>
        </w:tc>
        <w:tc>
          <w:tcPr>
            <w:tcW w:w="1669" w:type="dxa"/>
            <w:gridSpan w:val="4"/>
            <w:shd w:val="clear" w:color="auto" w:fill="auto"/>
            <w:vAlign w:val="bottom"/>
          </w:tcPr>
          <w:p>
            <w:pPr>
              <w:spacing w:line="227" w:lineRule="exact"/>
              <w:ind w:left="240"/>
              <w:rPr>
                <w:rFonts w:ascii="宋体" w:hAnsi="宋体"/>
              </w:rPr>
            </w:pPr>
            <w:r>
              <w:rPr>
                <w:rFonts w:ascii="宋体" w:hAnsi="宋体"/>
              </w:rPr>
              <w:t>财政拨款</w:t>
            </w:r>
          </w:p>
        </w:tc>
        <w:tc>
          <w:tcPr>
            <w:tcW w:w="637"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637" w:type="dxa"/>
            <w:shd w:val="clear" w:color="auto" w:fill="auto"/>
            <w:vAlign w:val="bottom"/>
          </w:tcPr>
          <w:p>
            <w:pPr>
              <w:spacing w:line="0" w:lineRule="atLeast"/>
              <w:rPr>
                <w:rFonts w:eastAsia="Times New Roman"/>
                <w:sz w:val="24"/>
              </w:rPr>
            </w:pPr>
          </w:p>
        </w:tc>
        <w:tc>
          <w:tcPr>
            <w:tcW w:w="262" w:type="dxa"/>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229" w:hRule="atLeast"/>
        </w:trPr>
        <w:tc>
          <w:tcPr>
            <w:tcW w:w="393" w:type="dxa"/>
            <w:tcBorders>
              <w:left w:val="single" w:color="auto" w:sz="8" w:space="0"/>
              <w:bottom w:val="single" w:color="auto" w:sz="8" w:space="0"/>
            </w:tcBorders>
            <w:shd w:val="clear" w:color="auto" w:fill="auto"/>
            <w:vAlign w:val="bottom"/>
          </w:tcPr>
          <w:p>
            <w:pPr>
              <w:spacing w:line="0" w:lineRule="atLeast"/>
              <w:rPr>
                <w:rFonts w:eastAsia="Times New Roman"/>
                <w:sz w:val="19"/>
              </w:rPr>
            </w:pPr>
          </w:p>
        </w:tc>
        <w:tc>
          <w:tcPr>
            <w:tcW w:w="393" w:type="dxa"/>
            <w:tcBorders>
              <w:bottom w:val="single" w:color="auto" w:sz="8" w:space="0"/>
            </w:tcBorders>
            <w:shd w:val="clear" w:color="auto" w:fill="auto"/>
            <w:vAlign w:val="bottom"/>
          </w:tcPr>
          <w:p>
            <w:pPr>
              <w:spacing w:line="0" w:lineRule="atLeast"/>
              <w:rPr>
                <w:rFonts w:eastAsia="Times New Roman"/>
                <w:sz w:val="19"/>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9"/>
              </w:rPr>
            </w:pPr>
          </w:p>
        </w:tc>
        <w:tc>
          <w:tcPr>
            <w:tcW w:w="618" w:type="dxa"/>
            <w:tcBorders>
              <w:right w:val="single" w:color="auto" w:sz="8" w:space="0"/>
            </w:tcBorders>
            <w:shd w:val="clear" w:color="auto" w:fill="auto"/>
            <w:vAlign w:val="bottom"/>
          </w:tcPr>
          <w:p>
            <w:pPr>
              <w:spacing w:line="0" w:lineRule="atLeast"/>
              <w:rPr>
                <w:rFonts w:eastAsia="Times New Roman"/>
                <w:sz w:val="19"/>
              </w:rPr>
            </w:pPr>
          </w:p>
        </w:tc>
        <w:tc>
          <w:tcPr>
            <w:tcW w:w="1144" w:type="dxa"/>
            <w:tcBorders>
              <w:right w:val="single" w:color="auto" w:sz="8" w:space="0"/>
            </w:tcBorders>
            <w:shd w:val="clear" w:color="auto" w:fill="auto"/>
            <w:vAlign w:val="bottom"/>
          </w:tcPr>
          <w:p>
            <w:pPr>
              <w:spacing w:line="0" w:lineRule="atLeast"/>
              <w:rPr>
                <w:rFonts w:eastAsia="Times New Roman"/>
                <w:sz w:val="19"/>
              </w:rPr>
            </w:pPr>
          </w:p>
        </w:tc>
        <w:tc>
          <w:tcPr>
            <w:tcW w:w="880" w:type="dxa"/>
            <w:tcBorders>
              <w:right w:val="single" w:color="auto" w:sz="8" w:space="0"/>
            </w:tcBorders>
            <w:shd w:val="clear" w:color="auto" w:fill="auto"/>
            <w:vAlign w:val="bottom"/>
          </w:tcPr>
          <w:p>
            <w:pPr>
              <w:spacing w:line="0" w:lineRule="atLeast"/>
              <w:rPr>
                <w:rFonts w:eastAsia="Times New Roman"/>
                <w:sz w:val="19"/>
              </w:rPr>
            </w:pPr>
          </w:p>
        </w:tc>
        <w:tc>
          <w:tcPr>
            <w:tcW w:w="881" w:type="dxa"/>
            <w:tcBorders>
              <w:bottom w:val="single" w:color="auto" w:sz="8" w:space="0"/>
            </w:tcBorders>
            <w:shd w:val="clear" w:color="auto" w:fill="auto"/>
            <w:vAlign w:val="bottom"/>
          </w:tcPr>
          <w:p>
            <w:pPr>
              <w:spacing w:line="0" w:lineRule="atLeast"/>
              <w:rPr>
                <w:rFonts w:eastAsia="Times New Roman"/>
                <w:sz w:val="19"/>
              </w:rPr>
            </w:pPr>
          </w:p>
        </w:tc>
        <w:tc>
          <w:tcPr>
            <w:tcW w:w="881" w:type="dxa"/>
            <w:tcBorders>
              <w:bottom w:val="single" w:color="auto" w:sz="8" w:space="0"/>
            </w:tcBorders>
            <w:shd w:val="clear" w:color="auto" w:fill="auto"/>
            <w:vAlign w:val="bottom"/>
          </w:tcPr>
          <w:p>
            <w:pPr>
              <w:spacing w:line="0" w:lineRule="atLeast"/>
              <w:rPr>
                <w:rFonts w:eastAsia="Times New Roman"/>
                <w:sz w:val="19"/>
              </w:rPr>
            </w:pPr>
          </w:p>
        </w:tc>
        <w:tc>
          <w:tcPr>
            <w:tcW w:w="750" w:type="dxa"/>
            <w:tcBorders>
              <w:bottom w:val="single" w:color="auto" w:sz="8" w:space="0"/>
            </w:tcBorders>
            <w:shd w:val="clear" w:color="auto" w:fill="auto"/>
            <w:vAlign w:val="bottom"/>
          </w:tcPr>
          <w:p>
            <w:pPr>
              <w:spacing w:line="0" w:lineRule="atLeast"/>
              <w:rPr>
                <w:rFonts w:eastAsia="Times New Roman"/>
                <w:sz w:val="19"/>
              </w:rPr>
            </w:pPr>
          </w:p>
        </w:tc>
        <w:tc>
          <w:tcPr>
            <w:tcW w:w="263" w:type="dxa"/>
            <w:tcBorders>
              <w:bottom w:val="single" w:color="auto" w:sz="8" w:space="0"/>
            </w:tcBorders>
            <w:shd w:val="clear" w:color="auto" w:fill="auto"/>
            <w:vAlign w:val="bottom"/>
          </w:tcPr>
          <w:p>
            <w:pPr>
              <w:spacing w:line="0" w:lineRule="atLeast"/>
              <w:rPr>
                <w:rFonts w:eastAsia="Times New Roman"/>
                <w:sz w:val="19"/>
              </w:rPr>
            </w:pPr>
          </w:p>
        </w:tc>
        <w:tc>
          <w:tcPr>
            <w:tcW w:w="525" w:type="dxa"/>
            <w:tcBorders>
              <w:bottom w:val="single" w:color="auto" w:sz="8" w:space="0"/>
            </w:tcBorders>
            <w:shd w:val="clear" w:color="auto" w:fill="auto"/>
            <w:vAlign w:val="bottom"/>
          </w:tcPr>
          <w:p>
            <w:pPr>
              <w:spacing w:line="0" w:lineRule="atLeast"/>
              <w:rPr>
                <w:rFonts w:eastAsia="Times New Roman"/>
                <w:sz w:val="19"/>
              </w:rPr>
            </w:pPr>
          </w:p>
        </w:tc>
        <w:tc>
          <w:tcPr>
            <w:tcW w:w="263" w:type="dxa"/>
            <w:tcBorders>
              <w:bottom w:val="single" w:color="auto" w:sz="8" w:space="0"/>
            </w:tcBorders>
            <w:shd w:val="clear" w:color="auto" w:fill="auto"/>
            <w:vAlign w:val="bottom"/>
          </w:tcPr>
          <w:p>
            <w:pPr>
              <w:spacing w:line="0" w:lineRule="atLeast"/>
              <w:rPr>
                <w:rFonts w:eastAsia="Times New Roman"/>
                <w:sz w:val="19"/>
              </w:rPr>
            </w:pPr>
          </w:p>
        </w:tc>
        <w:tc>
          <w:tcPr>
            <w:tcW w:w="618" w:type="dxa"/>
            <w:tcBorders>
              <w:bottom w:val="single" w:color="auto" w:sz="8" w:space="0"/>
            </w:tcBorders>
            <w:shd w:val="clear" w:color="auto" w:fill="auto"/>
            <w:vAlign w:val="bottom"/>
          </w:tcPr>
          <w:p>
            <w:pPr>
              <w:spacing w:line="0" w:lineRule="atLeast"/>
              <w:rPr>
                <w:rFonts w:eastAsia="Times New Roman"/>
                <w:sz w:val="19"/>
              </w:rPr>
            </w:pPr>
          </w:p>
        </w:tc>
        <w:tc>
          <w:tcPr>
            <w:tcW w:w="637" w:type="dxa"/>
            <w:tcBorders>
              <w:bottom w:val="single" w:color="auto" w:sz="8" w:space="0"/>
            </w:tcBorders>
            <w:shd w:val="clear" w:color="auto" w:fill="auto"/>
            <w:vAlign w:val="bottom"/>
          </w:tcPr>
          <w:p>
            <w:pPr>
              <w:spacing w:line="0" w:lineRule="atLeast"/>
              <w:rPr>
                <w:rFonts w:eastAsia="Times New Roman"/>
                <w:sz w:val="19"/>
              </w:rPr>
            </w:pPr>
          </w:p>
        </w:tc>
        <w:tc>
          <w:tcPr>
            <w:tcW w:w="263" w:type="dxa"/>
            <w:tcBorders>
              <w:bottom w:val="single" w:color="auto" w:sz="8" w:space="0"/>
            </w:tcBorders>
            <w:shd w:val="clear" w:color="auto" w:fill="auto"/>
            <w:vAlign w:val="bottom"/>
          </w:tcPr>
          <w:p>
            <w:pPr>
              <w:spacing w:line="0" w:lineRule="atLeast"/>
              <w:rPr>
                <w:rFonts w:eastAsia="Times New Roman"/>
                <w:sz w:val="19"/>
              </w:rPr>
            </w:pPr>
          </w:p>
        </w:tc>
        <w:tc>
          <w:tcPr>
            <w:tcW w:w="637" w:type="dxa"/>
            <w:tcBorders>
              <w:bottom w:val="single" w:color="auto" w:sz="8" w:space="0"/>
            </w:tcBorders>
            <w:shd w:val="clear" w:color="auto" w:fill="auto"/>
            <w:vAlign w:val="bottom"/>
          </w:tcPr>
          <w:p>
            <w:pPr>
              <w:spacing w:line="0" w:lineRule="atLeast"/>
              <w:rPr>
                <w:rFonts w:eastAsia="Times New Roman"/>
                <w:sz w:val="19"/>
              </w:rPr>
            </w:pPr>
          </w:p>
        </w:tc>
        <w:tc>
          <w:tcPr>
            <w:tcW w:w="262" w:type="dxa"/>
            <w:tcBorders>
              <w:bottom w:val="single" w:color="auto" w:sz="8" w:space="0"/>
            </w:tcBorders>
            <w:shd w:val="clear" w:color="auto" w:fill="auto"/>
            <w:vAlign w:val="bottom"/>
          </w:tcPr>
          <w:p>
            <w:pPr>
              <w:spacing w:line="0" w:lineRule="atLeast"/>
              <w:rPr>
                <w:rFonts w:eastAsia="Times New Roman"/>
                <w:sz w:val="19"/>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9"/>
              </w:rPr>
            </w:pPr>
          </w:p>
        </w:tc>
        <w:tc>
          <w:tcPr>
            <w:tcW w:w="768" w:type="dxa"/>
            <w:tcBorders>
              <w:right w:val="single" w:color="auto" w:sz="8" w:space="0"/>
            </w:tcBorders>
            <w:shd w:val="clear" w:color="auto" w:fill="auto"/>
            <w:vAlign w:val="bottom"/>
          </w:tcPr>
          <w:p>
            <w:pPr>
              <w:spacing w:line="0" w:lineRule="atLeast"/>
              <w:rPr>
                <w:rFonts w:eastAsia="Times New Roman"/>
                <w:sz w:val="19"/>
              </w:rPr>
            </w:pPr>
          </w:p>
        </w:tc>
        <w:tc>
          <w:tcPr>
            <w:tcW w:w="618" w:type="dxa"/>
            <w:tcBorders>
              <w:right w:val="single" w:color="auto" w:sz="8" w:space="0"/>
            </w:tcBorders>
            <w:shd w:val="clear" w:color="auto" w:fill="auto"/>
            <w:vAlign w:val="bottom"/>
          </w:tcPr>
          <w:p>
            <w:pPr>
              <w:spacing w:line="0" w:lineRule="atLeast"/>
              <w:rPr>
                <w:rFonts w:eastAsia="Times New Roman"/>
                <w:sz w:val="19"/>
              </w:rPr>
            </w:pPr>
          </w:p>
        </w:tc>
        <w:tc>
          <w:tcPr>
            <w:tcW w:w="525" w:type="dxa"/>
            <w:tcBorders>
              <w:right w:val="single" w:color="auto" w:sz="8" w:space="0"/>
            </w:tcBorders>
            <w:shd w:val="clear" w:color="auto" w:fill="auto"/>
            <w:vAlign w:val="bottom"/>
          </w:tcPr>
          <w:p>
            <w:pPr>
              <w:spacing w:line="0" w:lineRule="atLeast"/>
              <w:rPr>
                <w:rFonts w:eastAsia="Times New Roman"/>
                <w:sz w:val="19"/>
              </w:rPr>
            </w:pPr>
          </w:p>
        </w:tc>
        <w:tc>
          <w:tcPr>
            <w:tcW w:w="750" w:type="dxa"/>
            <w:tcBorders>
              <w:right w:val="single" w:color="auto" w:sz="8" w:space="0"/>
            </w:tcBorders>
            <w:shd w:val="clear" w:color="auto" w:fill="auto"/>
            <w:vAlign w:val="bottom"/>
          </w:tcPr>
          <w:p>
            <w:pPr>
              <w:spacing w:line="0" w:lineRule="atLeast"/>
              <w:rPr>
                <w:rFonts w:eastAsia="Times New Roman"/>
                <w:sz w:val="19"/>
              </w:rPr>
            </w:pPr>
          </w:p>
        </w:tc>
        <w:tc>
          <w:tcPr>
            <w:tcW w:w="506" w:type="dxa"/>
            <w:tcBorders>
              <w:right w:val="single" w:color="auto" w:sz="8" w:space="0"/>
            </w:tcBorders>
            <w:shd w:val="clear" w:color="auto" w:fill="auto"/>
            <w:vAlign w:val="bottom"/>
          </w:tcPr>
          <w:p>
            <w:pPr>
              <w:spacing w:line="0" w:lineRule="atLeast"/>
              <w:rPr>
                <w:rFonts w:eastAsia="Times New Roman"/>
                <w:sz w:val="19"/>
              </w:rPr>
            </w:pPr>
          </w:p>
        </w:tc>
        <w:tc>
          <w:tcPr>
            <w:tcW w:w="262" w:type="dxa"/>
            <w:tcBorders>
              <w:right w:val="single" w:color="auto" w:sz="8" w:space="0"/>
            </w:tcBorders>
            <w:shd w:val="clear" w:color="auto" w:fill="auto"/>
            <w:vAlign w:val="bottom"/>
          </w:tcPr>
          <w:p>
            <w:pPr>
              <w:spacing w:line="0" w:lineRule="atLeast"/>
              <w:rPr>
                <w:rFonts w:eastAsia="Times New Roman"/>
                <w:sz w:val="19"/>
              </w:rPr>
            </w:pPr>
          </w:p>
        </w:tc>
        <w:tc>
          <w:tcPr>
            <w:tcW w:w="638" w:type="dxa"/>
            <w:tcBorders>
              <w:right w:val="single" w:color="auto" w:sz="8" w:space="0"/>
            </w:tcBorders>
            <w:shd w:val="clear" w:color="auto" w:fill="auto"/>
            <w:vAlign w:val="bottom"/>
          </w:tcPr>
          <w:p>
            <w:pPr>
              <w:spacing w:line="0" w:lineRule="atLeast"/>
              <w:rPr>
                <w:rFonts w:eastAsia="Times New Roman"/>
                <w:sz w:val="19"/>
              </w:rPr>
            </w:pPr>
          </w:p>
        </w:tc>
        <w:tc>
          <w:tcPr>
            <w:tcW w:w="768" w:type="dxa"/>
            <w:tcBorders>
              <w:right w:val="single" w:color="auto" w:sz="8" w:space="0"/>
            </w:tcBorders>
            <w:shd w:val="clear" w:color="auto" w:fill="auto"/>
            <w:vAlign w:val="bottom"/>
          </w:tcPr>
          <w:p>
            <w:pPr>
              <w:spacing w:line="0" w:lineRule="atLeast"/>
              <w:rPr>
                <w:rFonts w:eastAsia="Times New Roman"/>
                <w:sz w:val="19"/>
              </w:rPr>
            </w:pPr>
          </w:p>
        </w:tc>
      </w:tr>
      <w:tr>
        <w:tblPrEx>
          <w:tblLayout w:type="fixed"/>
          <w:tblCellMar>
            <w:top w:w="0" w:type="dxa"/>
            <w:left w:w="0" w:type="dxa"/>
            <w:bottom w:w="0" w:type="dxa"/>
            <w:right w:w="0" w:type="dxa"/>
          </w:tblCellMar>
        </w:tblPrEx>
        <w:trPr>
          <w:trHeight w:val="432" w:hRule="atLeast"/>
        </w:trPr>
        <w:tc>
          <w:tcPr>
            <w:tcW w:w="393" w:type="dxa"/>
            <w:tcBorders>
              <w:left w:val="single" w:color="auto" w:sz="8" w:space="0"/>
              <w:right w:val="single" w:color="auto" w:sz="8" w:space="0"/>
            </w:tcBorders>
            <w:shd w:val="clear" w:color="auto" w:fill="auto"/>
            <w:vAlign w:val="bottom"/>
          </w:tcPr>
          <w:p>
            <w:pPr>
              <w:spacing w:line="227" w:lineRule="exact"/>
              <w:ind w:left="120"/>
              <w:rPr>
                <w:rFonts w:ascii="宋体" w:hAnsi="宋体"/>
              </w:rPr>
            </w:pPr>
            <w:r>
              <w:rPr>
                <w:rFonts w:ascii="宋体" w:hAnsi="宋体"/>
              </w:rPr>
              <w:t>类</w:t>
            </w:r>
          </w:p>
        </w:tc>
        <w:tc>
          <w:tcPr>
            <w:tcW w:w="393" w:type="dxa"/>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款</w:t>
            </w:r>
          </w:p>
        </w:tc>
        <w:tc>
          <w:tcPr>
            <w:tcW w:w="394" w:type="dxa"/>
            <w:tcBorders>
              <w:right w:val="single" w:color="auto" w:sz="8" w:space="0"/>
            </w:tcBorders>
            <w:shd w:val="clear" w:color="auto" w:fill="auto"/>
            <w:vAlign w:val="bottom"/>
          </w:tcPr>
          <w:p>
            <w:pPr>
              <w:spacing w:line="204" w:lineRule="exact"/>
              <w:ind w:left="100"/>
              <w:rPr>
                <w:rFonts w:ascii="宋体" w:hAnsi="宋体"/>
                <w:sz w:val="18"/>
              </w:rPr>
            </w:pPr>
            <w:r>
              <w:rPr>
                <w:rFonts w:ascii="宋体" w:hAnsi="宋体"/>
                <w:sz w:val="18"/>
              </w:rPr>
              <w:t>项</w:t>
            </w: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shd w:val="clear" w:color="auto" w:fill="auto"/>
            <w:vAlign w:val="bottom"/>
          </w:tcPr>
          <w:p>
            <w:pPr>
              <w:spacing w:line="0" w:lineRule="atLeast"/>
              <w:rPr>
                <w:rFonts w:eastAsia="Times New Roman"/>
                <w:sz w:val="24"/>
              </w:rPr>
            </w:pPr>
          </w:p>
        </w:tc>
        <w:tc>
          <w:tcPr>
            <w:tcW w:w="750" w:type="dxa"/>
            <w:shd w:val="clear" w:color="auto" w:fill="auto"/>
            <w:vAlign w:val="bottom"/>
          </w:tcPr>
          <w:p>
            <w:pPr>
              <w:spacing w:line="0" w:lineRule="atLeast"/>
              <w:rPr>
                <w:rFonts w:eastAsia="Times New Roman"/>
                <w:sz w:val="24"/>
              </w:rPr>
            </w:pPr>
          </w:p>
        </w:tc>
        <w:tc>
          <w:tcPr>
            <w:tcW w:w="1669" w:type="dxa"/>
            <w:gridSpan w:val="4"/>
            <w:shd w:val="clear" w:color="auto" w:fill="auto"/>
            <w:vAlign w:val="bottom"/>
          </w:tcPr>
          <w:p>
            <w:pPr>
              <w:spacing w:line="227" w:lineRule="exact"/>
              <w:ind w:left="220"/>
              <w:rPr>
                <w:rFonts w:ascii="宋体" w:hAnsi="宋体"/>
              </w:rPr>
            </w:pPr>
            <w:r>
              <w:rPr>
                <w:rFonts w:ascii="宋体" w:hAnsi="宋体"/>
              </w:rPr>
              <w:t>一般公共预算</w:t>
            </w:r>
          </w:p>
        </w:tc>
        <w:tc>
          <w:tcPr>
            <w:tcW w:w="637" w:type="dxa"/>
            <w:shd w:val="clear" w:color="auto" w:fill="auto"/>
            <w:vAlign w:val="bottom"/>
          </w:tcPr>
          <w:p>
            <w:pPr>
              <w:spacing w:line="0" w:lineRule="atLeast"/>
              <w:rPr>
                <w:rFonts w:eastAsia="Times New Roman"/>
                <w:sz w:val="24"/>
              </w:rPr>
            </w:pPr>
          </w:p>
        </w:tc>
        <w:tc>
          <w:tcPr>
            <w:tcW w:w="263" w:type="dxa"/>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176"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5"/>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5"/>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5"/>
              </w:rPr>
            </w:pPr>
          </w:p>
        </w:tc>
        <w:tc>
          <w:tcPr>
            <w:tcW w:w="618" w:type="dxa"/>
            <w:tcBorders>
              <w:right w:val="single" w:color="auto" w:sz="8" w:space="0"/>
            </w:tcBorders>
            <w:shd w:val="clear" w:color="auto" w:fill="auto"/>
            <w:vAlign w:val="bottom"/>
          </w:tcPr>
          <w:p>
            <w:pPr>
              <w:spacing w:line="0" w:lineRule="atLeast"/>
              <w:rPr>
                <w:rFonts w:eastAsia="Times New Roman"/>
                <w:sz w:val="15"/>
              </w:rPr>
            </w:pPr>
          </w:p>
        </w:tc>
        <w:tc>
          <w:tcPr>
            <w:tcW w:w="1144" w:type="dxa"/>
            <w:tcBorders>
              <w:right w:val="single" w:color="auto" w:sz="8" w:space="0"/>
            </w:tcBorders>
            <w:shd w:val="clear" w:color="auto" w:fill="auto"/>
            <w:vAlign w:val="bottom"/>
          </w:tcPr>
          <w:p>
            <w:pPr>
              <w:spacing w:line="0" w:lineRule="atLeast"/>
              <w:rPr>
                <w:rFonts w:eastAsia="Times New Roman"/>
                <w:sz w:val="15"/>
              </w:rPr>
            </w:pPr>
          </w:p>
        </w:tc>
        <w:tc>
          <w:tcPr>
            <w:tcW w:w="880" w:type="dxa"/>
            <w:tcBorders>
              <w:right w:val="single" w:color="auto" w:sz="8" w:space="0"/>
            </w:tcBorders>
            <w:shd w:val="clear" w:color="auto" w:fill="auto"/>
            <w:vAlign w:val="bottom"/>
          </w:tcPr>
          <w:p>
            <w:pPr>
              <w:spacing w:line="0" w:lineRule="atLeast"/>
              <w:rPr>
                <w:rFonts w:eastAsia="Times New Roman"/>
                <w:sz w:val="15"/>
              </w:rPr>
            </w:pPr>
          </w:p>
        </w:tc>
        <w:tc>
          <w:tcPr>
            <w:tcW w:w="881" w:type="dxa"/>
            <w:tcBorders>
              <w:right w:val="single" w:color="auto" w:sz="8" w:space="0"/>
            </w:tcBorders>
            <w:shd w:val="clear" w:color="auto" w:fill="auto"/>
            <w:vAlign w:val="bottom"/>
          </w:tcPr>
          <w:p>
            <w:pPr>
              <w:spacing w:line="0" w:lineRule="atLeast"/>
              <w:rPr>
                <w:rFonts w:eastAsia="Times New Roman"/>
                <w:sz w:val="15"/>
              </w:rPr>
            </w:pPr>
          </w:p>
        </w:tc>
        <w:tc>
          <w:tcPr>
            <w:tcW w:w="881" w:type="dxa"/>
            <w:tcBorders>
              <w:bottom w:val="single" w:color="auto" w:sz="8" w:space="0"/>
            </w:tcBorders>
            <w:shd w:val="clear" w:color="auto" w:fill="auto"/>
            <w:vAlign w:val="bottom"/>
          </w:tcPr>
          <w:p>
            <w:pPr>
              <w:spacing w:line="0" w:lineRule="atLeast"/>
              <w:rPr>
                <w:rFonts w:eastAsia="Times New Roman"/>
                <w:sz w:val="15"/>
              </w:rPr>
            </w:pPr>
          </w:p>
        </w:tc>
        <w:tc>
          <w:tcPr>
            <w:tcW w:w="750" w:type="dxa"/>
            <w:tcBorders>
              <w:bottom w:val="single" w:color="auto" w:sz="8" w:space="0"/>
            </w:tcBorders>
            <w:shd w:val="clear" w:color="auto" w:fill="auto"/>
            <w:vAlign w:val="bottom"/>
          </w:tcPr>
          <w:p>
            <w:pPr>
              <w:spacing w:line="0" w:lineRule="atLeast"/>
              <w:rPr>
                <w:rFonts w:eastAsia="Times New Roman"/>
                <w:sz w:val="15"/>
              </w:rPr>
            </w:pPr>
          </w:p>
        </w:tc>
        <w:tc>
          <w:tcPr>
            <w:tcW w:w="263" w:type="dxa"/>
            <w:tcBorders>
              <w:bottom w:val="single" w:color="auto" w:sz="8" w:space="0"/>
            </w:tcBorders>
            <w:shd w:val="clear" w:color="auto" w:fill="auto"/>
            <w:vAlign w:val="bottom"/>
          </w:tcPr>
          <w:p>
            <w:pPr>
              <w:spacing w:line="0" w:lineRule="atLeast"/>
              <w:rPr>
                <w:rFonts w:eastAsia="Times New Roman"/>
                <w:sz w:val="15"/>
              </w:rPr>
            </w:pPr>
          </w:p>
        </w:tc>
        <w:tc>
          <w:tcPr>
            <w:tcW w:w="525" w:type="dxa"/>
            <w:tcBorders>
              <w:bottom w:val="single" w:color="auto" w:sz="8" w:space="0"/>
            </w:tcBorders>
            <w:shd w:val="clear" w:color="auto" w:fill="auto"/>
            <w:vAlign w:val="bottom"/>
          </w:tcPr>
          <w:p>
            <w:pPr>
              <w:spacing w:line="0" w:lineRule="atLeast"/>
              <w:rPr>
                <w:rFonts w:eastAsia="Times New Roman"/>
                <w:sz w:val="15"/>
              </w:rPr>
            </w:pPr>
          </w:p>
        </w:tc>
        <w:tc>
          <w:tcPr>
            <w:tcW w:w="263" w:type="dxa"/>
            <w:tcBorders>
              <w:bottom w:val="single" w:color="auto" w:sz="8" w:space="0"/>
            </w:tcBorders>
            <w:shd w:val="clear" w:color="auto" w:fill="auto"/>
            <w:vAlign w:val="bottom"/>
          </w:tcPr>
          <w:p>
            <w:pPr>
              <w:spacing w:line="0" w:lineRule="atLeast"/>
              <w:rPr>
                <w:rFonts w:eastAsia="Times New Roman"/>
                <w:sz w:val="15"/>
              </w:rPr>
            </w:pPr>
          </w:p>
        </w:tc>
        <w:tc>
          <w:tcPr>
            <w:tcW w:w="618" w:type="dxa"/>
            <w:tcBorders>
              <w:bottom w:val="single" w:color="auto" w:sz="8" w:space="0"/>
            </w:tcBorders>
            <w:shd w:val="clear" w:color="auto" w:fill="auto"/>
            <w:vAlign w:val="bottom"/>
          </w:tcPr>
          <w:p>
            <w:pPr>
              <w:spacing w:line="0" w:lineRule="atLeast"/>
              <w:rPr>
                <w:rFonts w:eastAsia="Times New Roman"/>
                <w:sz w:val="15"/>
              </w:rPr>
            </w:pPr>
          </w:p>
        </w:tc>
        <w:tc>
          <w:tcPr>
            <w:tcW w:w="637" w:type="dxa"/>
            <w:tcBorders>
              <w:bottom w:val="single" w:color="auto" w:sz="8" w:space="0"/>
            </w:tcBorders>
            <w:shd w:val="clear" w:color="auto" w:fill="auto"/>
            <w:vAlign w:val="bottom"/>
          </w:tcPr>
          <w:p>
            <w:pPr>
              <w:spacing w:line="0" w:lineRule="atLeast"/>
              <w:rPr>
                <w:rFonts w:eastAsia="Times New Roman"/>
                <w:sz w:val="15"/>
              </w:rPr>
            </w:pPr>
          </w:p>
        </w:tc>
        <w:tc>
          <w:tcPr>
            <w:tcW w:w="263" w:type="dxa"/>
            <w:tcBorders>
              <w:bottom w:val="single" w:color="auto" w:sz="8" w:space="0"/>
            </w:tcBorders>
            <w:shd w:val="clear" w:color="auto" w:fill="auto"/>
            <w:vAlign w:val="bottom"/>
          </w:tcPr>
          <w:p>
            <w:pPr>
              <w:spacing w:line="0" w:lineRule="atLeast"/>
              <w:rPr>
                <w:rFonts w:eastAsia="Times New Roman"/>
                <w:sz w:val="15"/>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5"/>
              </w:rPr>
            </w:pPr>
          </w:p>
        </w:tc>
        <w:tc>
          <w:tcPr>
            <w:tcW w:w="262" w:type="dxa"/>
            <w:tcBorders>
              <w:right w:val="single" w:color="auto" w:sz="8" w:space="0"/>
            </w:tcBorders>
            <w:shd w:val="clear" w:color="auto" w:fill="auto"/>
            <w:vAlign w:val="bottom"/>
          </w:tcPr>
          <w:p>
            <w:pPr>
              <w:spacing w:line="0" w:lineRule="atLeast"/>
              <w:rPr>
                <w:rFonts w:eastAsia="Times New Roman"/>
                <w:sz w:val="15"/>
              </w:rPr>
            </w:pPr>
          </w:p>
        </w:tc>
        <w:tc>
          <w:tcPr>
            <w:tcW w:w="263" w:type="dxa"/>
            <w:tcBorders>
              <w:right w:val="single" w:color="auto" w:sz="8" w:space="0"/>
            </w:tcBorders>
            <w:shd w:val="clear" w:color="auto" w:fill="auto"/>
            <w:vAlign w:val="bottom"/>
          </w:tcPr>
          <w:p>
            <w:pPr>
              <w:spacing w:line="0" w:lineRule="atLeast"/>
              <w:rPr>
                <w:rFonts w:eastAsia="Times New Roman"/>
                <w:sz w:val="15"/>
              </w:rPr>
            </w:pPr>
          </w:p>
        </w:tc>
        <w:tc>
          <w:tcPr>
            <w:tcW w:w="768" w:type="dxa"/>
            <w:tcBorders>
              <w:right w:val="single" w:color="auto" w:sz="8" w:space="0"/>
            </w:tcBorders>
            <w:shd w:val="clear" w:color="auto" w:fill="auto"/>
            <w:vAlign w:val="bottom"/>
          </w:tcPr>
          <w:p>
            <w:pPr>
              <w:spacing w:line="0" w:lineRule="atLeast"/>
              <w:rPr>
                <w:rFonts w:eastAsia="Times New Roman"/>
                <w:sz w:val="15"/>
              </w:rPr>
            </w:pPr>
          </w:p>
        </w:tc>
        <w:tc>
          <w:tcPr>
            <w:tcW w:w="618" w:type="dxa"/>
            <w:tcBorders>
              <w:right w:val="single" w:color="auto" w:sz="8" w:space="0"/>
            </w:tcBorders>
            <w:shd w:val="clear" w:color="auto" w:fill="auto"/>
            <w:vAlign w:val="bottom"/>
          </w:tcPr>
          <w:p>
            <w:pPr>
              <w:spacing w:line="0" w:lineRule="atLeast"/>
              <w:rPr>
                <w:rFonts w:eastAsia="Times New Roman"/>
                <w:sz w:val="15"/>
              </w:rPr>
            </w:pPr>
          </w:p>
        </w:tc>
        <w:tc>
          <w:tcPr>
            <w:tcW w:w="525" w:type="dxa"/>
            <w:tcBorders>
              <w:right w:val="single" w:color="auto" w:sz="8" w:space="0"/>
            </w:tcBorders>
            <w:shd w:val="clear" w:color="auto" w:fill="auto"/>
            <w:vAlign w:val="bottom"/>
          </w:tcPr>
          <w:p>
            <w:pPr>
              <w:spacing w:line="0" w:lineRule="atLeast"/>
              <w:rPr>
                <w:rFonts w:eastAsia="Times New Roman"/>
                <w:sz w:val="15"/>
              </w:rPr>
            </w:pPr>
          </w:p>
        </w:tc>
        <w:tc>
          <w:tcPr>
            <w:tcW w:w="750" w:type="dxa"/>
            <w:tcBorders>
              <w:right w:val="single" w:color="auto" w:sz="8" w:space="0"/>
            </w:tcBorders>
            <w:shd w:val="clear" w:color="auto" w:fill="auto"/>
            <w:vAlign w:val="bottom"/>
          </w:tcPr>
          <w:p>
            <w:pPr>
              <w:spacing w:line="0" w:lineRule="atLeast"/>
              <w:rPr>
                <w:rFonts w:eastAsia="Times New Roman"/>
                <w:sz w:val="15"/>
              </w:rPr>
            </w:pPr>
          </w:p>
        </w:tc>
        <w:tc>
          <w:tcPr>
            <w:tcW w:w="506" w:type="dxa"/>
            <w:tcBorders>
              <w:right w:val="single" w:color="auto" w:sz="8" w:space="0"/>
            </w:tcBorders>
            <w:shd w:val="clear" w:color="auto" w:fill="auto"/>
            <w:vAlign w:val="bottom"/>
          </w:tcPr>
          <w:p>
            <w:pPr>
              <w:spacing w:line="0" w:lineRule="atLeast"/>
              <w:rPr>
                <w:rFonts w:eastAsia="Times New Roman"/>
                <w:sz w:val="15"/>
              </w:rPr>
            </w:pPr>
          </w:p>
        </w:tc>
        <w:tc>
          <w:tcPr>
            <w:tcW w:w="262" w:type="dxa"/>
            <w:tcBorders>
              <w:right w:val="single" w:color="auto" w:sz="8" w:space="0"/>
            </w:tcBorders>
            <w:shd w:val="clear" w:color="auto" w:fill="auto"/>
            <w:vAlign w:val="bottom"/>
          </w:tcPr>
          <w:p>
            <w:pPr>
              <w:spacing w:line="0" w:lineRule="atLeast"/>
              <w:rPr>
                <w:rFonts w:eastAsia="Times New Roman"/>
                <w:sz w:val="15"/>
              </w:rPr>
            </w:pPr>
          </w:p>
        </w:tc>
        <w:tc>
          <w:tcPr>
            <w:tcW w:w="638" w:type="dxa"/>
            <w:tcBorders>
              <w:right w:val="single" w:color="auto" w:sz="8" w:space="0"/>
            </w:tcBorders>
            <w:shd w:val="clear" w:color="auto" w:fill="auto"/>
            <w:vAlign w:val="bottom"/>
          </w:tcPr>
          <w:p>
            <w:pPr>
              <w:spacing w:line="0" w:lineRule="atLeast"/>
              <w:rPr>
                <w:rFonts w:eastAsia="Times New Roman"/>
                <w:sz w:val="15"/>
              </w:rPr>
            </w:pPr>
          </w:p>
        </w:tc>
        <w:tc>
          <w:tcPr>
            <w:tcW w:w="768" w:type="dxa"/>
            <w:tcBorders>
              <w:right w:val="single" w:color="auto" w:sz="8" w:space="0"/>
            </w:tcBorders>
            <w:shd w:val="clear" w:color="auto" w:fill="auto"/>
            <w:vAlign w:val="bottom"/>
          </w:tcPr>
          <w:p>
            <w:pPr>
              <w:spacing w:line="0" w:lineRule="atLeast"/>
              <w:rPr>
                <w:rFonts w:eastAsia="Times New Roman"/>
                <w:sz w:val="15"/>
              </w:rPr>
            </w:pPr>
          </w:p>
        </w:tc>
      </w:tr>
      <w:tr>
        <w:tblPrEx>
          <w:tblLayout w:type="fixed"/>
          <w:tblCellMar>
            <w:top w:w="0" w:type="dxa"/>
            <w:left w:w="0" w:type="dxa"/>
            <w:bottom w:w="0" w:type="dxa"/>
            <w:right w:w="0" w:type="dxa"/>
          </w:tblCellMar>
        </w:tblPrEx>
        <w:trPr>
          <w:trHeight w:val="289"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3"/>
              </w:rPr>
            </w:pPr>
          </w:p>
        </w:tc>
        <w:tc>
          <w:tcPr>
            <w:tcW w:w="393" w:type="dxa"/>
            <w:tcBorders>
              <w:right w:val="single" w:color="auto" w:sz="8" w:space="0"/>
            </w:tcBorders>
            <w:shd w:val="clear" w:color="auto" w:fill="auto"/>
            <w:vAlign w:val="bottom"/>
          </w:tcPr>
          <w:p>
            <w:pPr>
              <w:spacing w:line="0" w:lineRule="atLeast"/>
              <w:rPr>
                <w:rFonts w:eastAsia="Times New Roman"/>
                <w:sz w:val="23"/>
              </w:rPr>
            </w:pP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rPr>
                <w:rFonts w:eastAsia="Times New Roman"/>
                <w:sz w:val="23"/>
              </w:rPr>
            </w:pPr>
          </w:p>
        </w:tc>
        <w:tc>
          <w:tcPr>
            <w:tcW w:w="880"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政</w:t>
            </w: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r>
      <w:tr>
        <w:tblPrEx>
          <w:tblLayout w:type="fixed"/>
          <w:tblCellMar>
            <w:top w:w="0" w:type="dxa"/>
            <w:left w:w="0" w:type="dxa"/>
            <w:bottom w:w="0" w:type="dxa"/>
            <w:right w:w="0" w:type="dxa"/>
          </w:tblCellMar>
        </w:tblPrEx>
        <w:trPr>
          <w:trHeight w:val="31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right w:val="single" w:color="auto" w:sz="8" w:space="0"/>
            </w:tcBorders>
            <w:shd w:val="clear" w:color="auto" w:fill="auto"/>
            <w:vAlign w:val="bottom"/>
          </w:tcPr>
          <w:p>
            <w:pPr>
              <w:spacing w:line="0" w:lineRule="atLeast"/>
              <w:rPr>
                <w:rFonts w:eastAsia="Times New Roman"/>
                <w:sz w:val="24"/>
              </w:rPr>
            </w:pPr>
          </w:p>
        </w:tc>
        <w:tc>
          <w:tcPr>
            <w:tcW w:w="394"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府</w:t>
            </w: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事</w:t>
            </w: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附</w:t>
            </w: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108"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9"/>
              </w:rPr>
            </w:pPr>
          </w:p>
        </w:tc>
        <w:tc>
          <w:tcPr>
            <w:tcW w:w="393" w:type="dxa"/>
            <w:tcBorders>
              <w:right w:val="single" w:color="auto" w:sz="8" w:space="0"/>
            </w:tcBorders>
            <w:shd w:val="clear" w:color="auto" w:fill="auto"/>
            <w:vAlign w:val="bottom"/>
          </w:tcPr>
          <w:p>
            <w:pPr>
              <w:spacing w:line="0" w:lineRule="atLeast"/>
              <w:rPr>
                <w:rFonts w:eastAsia="Times New Roman"/>
                <w:sz w:val="9"/>
              </w:rPr>
            </w:pPr>
          </w:p>
        </w:tc>
        <w:tc>
          <w:tcPr>
            <w:tcW w:w="394" w:type="dxa"/>
            <w:tcBorders>
              <w:right w:val="single" w:color="auto" w:sz="8" w:space="0"/>
            </w:tcBorders>
            <w:shd w:val="clear" w:color="auto" w:fill="auto"/>
            <w:vAlign w:val="bottom"/>
          </w:tcPr>
          <w:p>
            <w:pPr>
              <w:spacing w:line="0" w:lineRule="atLeast"/>
              <w:rPr>
                <w:rFonts w:eastAsia="Times New Roman"/>
                <w:sz w:val="9"/>
              </w:rPr>
            </w:pPr>
          </w:p>
        </w:tc>
        <w:tc>
          <w:tcPr>
            <w:tcW w:w="618" w:type="dxa"/>
            <w:tcBorders>
              <w:right w:val="single" w:color="auto" w:sz="8" w:space="0"/>
            </w:tcBorders>
            <w:shd w:val="clear" w:color="auto" w:fill="auto"/>
            <w:vAlign w:val="bottom"/>
          </w:tcPr>
          <w:p>
            <w:pPr>
              <w:spacing w:line="0" w:lineRule="atLeast"/>
              <w:rPr>
                <w:rFonts w:eastAsia="Times New Roman"/>
                <w:sz w:val="9"/>
              </w:rPr>
            </w:pPr>
          </w:p>
        </w:tc>
        <w:tc>
          <w:tcPr>
            <w:tcW w:w="1144" w:type="dxa"/>
            <w:tcBorders>
              <w:right w:val="single" w:color="auto" w:sz="8" w:space="0"/>
            </w:tcBorders>
            <w:shd w:val="clear" w:color="auto" w:fill="auto"/>
            <w:vAlign w:val="bottom"/>
          </w:tcPr>
          <w:p>
            <w:pPr>
              <w:spacing w:line="0" w:lineRule="atLeast"/>
              <w:rPr>
                <w:rFonts w:eastAsia="Times New Roman"/>
                <w:sz w:val="9"/>
              </w:rPr>
            </w:pPr>
          </w:p>
        </w:tc>
        <w:tc>
          <w:tcPr>
            <w:tcW w:w="880" w:type="dxa"/>
            <w:tcBorders>
              <w:right w:val="single" w:color="auto" w:sz="8" w:space="0"/>
            </w:tcBorders>
            <w:shd w:val="clear" w:color="auto" w:fill="auto"/>
            <w:vAlign w:val="bottom"/>
          </w:tcPr>
          <w:p>
            <w:pPr>
              <w:spacing w:line="0" w:lineRule="atLeast"/>
              <w:rPr>
                <w:rFonts w:eastAsia="Times New Roman"/>
                <w:sz w:val="9"/>
              </w:rPr>
            </w:pPr>
          </w:p>
        </w:tc>
        <w:tc>
          <w:tcPr>
            <w:tcW w:w="881" w:type="dxa"/>
            <w:tcBorders>
              <w:right w:val="single" w:color="auto" w:sz="8" w:space="0"/>
            </w:tcBorders>
            <w:shd w:val="clear" w:color="auto" w:fill="auto"/>
            <w:vAlign w:val="bottom"/>
          </w:tcPr>
          <w:p>
            <w:pPr>
              <w:spacing w:line="0" w:lineRule="atLeast"/>
              <w:rPr>
                <w:rFonts w:eastAsia="Times New Roman"/>
                <w:sz w:val="9"/>
              </w:rPr>
            </w:pPr>
          </w:p>
        </w:tc>
        <w:tc>
          <w:tcPr>
            <w:tcW w:w="881" w:type="dxa"/>
            <w:tcBorders>
              <w:right w:val="single" w:color="auto" w:sz="8" w:space="0"/>
            </w:tcBorders>
            <w:shd w:val="clear" w:color="auto" w:fill="auto"/>
            <w:vAlign w:val="bottom"/>
          </w:tcPr>
          <w:p>
            <w:pPr>
              <w:spacing w:line="0" w:lineRule="atLeast"/>
              <w:rPr>
                <w:rFonts w:eastAsia="Times New Roman"/>
                <w:sz w:val="9"/>
              </w:rPr>
            </w:pPr>
          </w:p>
        </w:tc>
        <w:tc>
          <w:tcPr>
            <w:tcW w:w="750" w:type="dxa"/>
            <w:tcBorders>
              <w:right w:val="single" w:color="auto" w:sz="8" w:space="0"/>
            </w:tcBorders>
            <w:shd w:val="clear" w:color="auto" w:fill="auto"/>
            <w:vAlign w:val="bottom"/>
          </w:tcPr>
          <w:p>
            <w:pPr>
              <w:spacing w:line="0" w:lineRule="atLeast"/>
              <w:rPr>
                <w:rFonts w:eastAsia="Times New Roman"/>
                <w:sz w:val="9"/>
              </w:rPr>
            </w:pPr>
          </w:p>
        </w:tc>
        <w:tc>
          <w:tcPr>
            <w:tcW w:w="263" w:type="dxa"/>
            <w:tcBorders>
              <w:right w:val="single" w:color="auto" w:sz="8" w:space="0"/>
            </w:tcBorders>
            <w:shd w:val="clear" w:color="auto" w:fill="auto"/>
            <w:vAlign w:val="bottom"/>
          </w:tcPr>
          <w:p>
            <w:pPr>
              <w:spacing w:line="0" w:lineRule="atLeast"/>
              <w:rPr>
                <w:rFonts w:eastAsia="Times New Roman"/>
                <w:sz w:val="9"/>
              </w:rPr>
            </w:pPr>
          </w:p>
        </w:tc>
        <w:tc>
          <w:tcPr>
            <w:tcW w:w="525" w:type="dxa"/>
            <w:tcBorders>
              <w:right w:val="single" w:color="auto" w:sz="8" w:space="0"/>
            </w:tcBorders>
            <w:shd w:val="clear" w:color="auto" w:fill="auto"/>
            <w:vAlign w:val="bottom"/>
          </w:tcPr>
          <w:p>
            <w:pPr>
              <w:spacing w:line="0" w:lineRule="atLeast"/>
              <w:rPr>
                <w:rFonts w:eastAsia="Times New Roman"/>
                <w:sz w:val="9"/>
              </w:rPr>
            </w:pPr>
          </w:p>
        </w:tc>
        <w:tc>
          <w:tcPr>
            <w:tcW w:w="263" w:type="dxa"/>
            <w:tcBorders>
              <w:right w:val="single" w:color="auto" w:sz="8" w:space="0"/>
            </w:tcBorders>
            <w:shd w:val="clear" w:color="auto" w:fill="auto"/>
            <w:vAlign w:val="bottom"/>
          </w:tcPr>
          <w:p>
            <w:pPr>
              <w:spacing w:line="0" w:lineRule="atLeast"/>
              <w:rPr>
                <w:rFonts w:eastAsia="Times New Roman"/>
                <w:sz w:val="9"/>
              </w:rPr>
            </w:pPr>
          </w:p>
        </w:tc>
        <w:tc>
          <w:tcPr>
            <w:tcW w:w="618" w:type="dxa"/>
            <w:tcBorders>
              <w:right w:val="single" w:color="auto" w:sz="8" w:space="0"/>
            </w:tcBorders>
            <w:shd w:val="clear" w:color="auto" w:fill="auto"/>
            <w:vAlign w:val="bottom"/>
          </w:tcPr>
          <w:p>
            <w:pPr>
              <w:spacing w:line="0" w:lineRule="atLeast"/>
              <w:rPr>
                <w:rFonts w:eastAsia="Times New Roman"/>
                <w:sz w:val="9"/>
              </w:rPr>
            </w:pPr>
          </w:p>
        </w:tc>
        <w:tc>
          <w:tcPr>
            <w:tcW w:w="637" w:type="dxa"/>
            <w:tcBorders>
              <w:right w:val="single" w:color="auto" w:sz="8" w:space="0"/>
            </w:tcBorders>
            <w:shd w:val="clear" w:color="auto" w:fill="auto"/>
            <w:vAlign w:val="bottom"/>
          </w:tcPr>
          <w:p>
            <w:pPr>
              <w:spacing w:line="0" w:lineRule="atLeast"/>
              <w:rPr>
                <w:rFonts w:eastAsia="Times New Roman"/>
                <w:sz w:val="9"/>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性</w:t>
            </w:r>
          </w:p>
        </w:tc>
        <w:tc>
          <w:tcPr>
            <w:tcW w:w="637" w:type="dxa"/>
            <w:tcBorders>
              <w:right w:val="single" w:color="auto" w:sz="8" w:space="0"/>
            </w:tcBorders>
            <w:shd w:val="clear" w:color="auto" w:fill="auto"/>
            <w:vAlign w:val="bottom"/>
          </w:tcPr>
          <w:p>
            <w:pPr>
              <w:spacing w:line="0" w:lineRule="atLeast"/>
              <w:rPr>
                <w:rFonts w:eastAsia="Times New Roman"/>
                <w:sz w:val="9"/>
              </w:rPr>
            </w:pPr>
          </w:p>
        </w:tc>
        <w:tc>
          <w:tcPr>
            <w:tcW w:w="262" w:type="dxa"/>
            <w:tcBorders>
              <w:right w:val="single" w:color="auto" w:sz="8" w:space="0"/>
            </w:tcBorders>
            <w:shd w:val="clear" w:color="auto" w:fill="auto"/>
            <w:vAlign w:val="bottom"/>
          </w:tcPr>
          <w:p>
            <w:pPr>
              <w:spacing w:line="0" w:lineRule="atLeast"/>
              <w:rPr>
                <w:rFonts w:eastAsia="Times New Roman"/>
                <w:sz w:val="9"/>
              </w:rPr>
            </w:pPr>
          </w:p>
        </w:tc>
        <w:tc>
          <w:tcPr>
            <w:tcW w:w="263" w:type="dxa"/>
            <w:tcBorders>
              <w:right w:val="single" w:color="auto" w:sz="8" w:space="0"/>
            </w:tcBorders>
            <w:shd w:val="clear" w:color="auto" w:fill="auto"/>
            <w:vAlign w:val="bottom"/>
          </w:tcPr>
          <w:p>
            <w:pPr>
              <w:spacing w:line="0" w:lineRule="atLeast"/>
              <w:rPr>
                <w:rFonts w:eastAsia="Times New Roman"/>
                <w:sz w:val="9"/>
              </w:rPr>
            </w:pPr>
          </w:p>
        </w:tc>
        <w:tc>
          <w:tcPr>
            <w:tcW w:w="768" w:type="dxa"/>
            <w:tcBorders>
              <w:right w:val="single" w:color="auto" w:sz="8" w:space="0"/>
            </w:tcBorders>
            <w:shd w:val="clear" w:color="auto" w:fill="auto"/>
            <w:vAlign w:val="bottom"/>
          </w:tcPr>
          <w:p>
            <w:pPr>
              <w:spacing w:line="0" w:lineRule="atLeast"/>
              <w:rPr>
                <w:rFonts w:eastAsia="Times New Roman"/>
                <w:sz w:val="9"/>
              </w:rPr>
            </w:pPr>
          </w:p>
        </w:tc>
        <w:tc>
          <w:tcPr>
            <w:tcW w:w="618" w:type="dxa"/>
            <w:tcBorders>
              <w:right w:val="single" w:color="auto" w:sz="8" w:space="0"/>
            </w:tcBorders>
            <w:shd w:val="clear" w:color="auto" w:fill="auto"/>
            <w:vAlign w:val="bottom"/>
          </w:tcPr>
          <w:p>
            <w:pPr>
              <w:spacing w:line="0" w:lineRule="atLeast"/>
              <w:rPr>
                <w:rFonts w:eastAsia="Times New Roman"/>
                <w:sz w:val="9"/>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9"/>
              </w:rPr>
            </w:pPr>
          </w:p>
        </w:tc>
        <w:tc>
          <w:tcPr>
            <w:tcW w:w="750" w:type="dxa"/>
            <w:tcBorders>
              <w:right w:val="single" w:color="auto" w:sz="8" w:space="0"/>
            </w:tcBorders>
            <w:shd w:val="clear" w:color="auto" w:fill="auto"/>
            <w:vAlign w:val="bottom"/>
          </w:tcPr>
          <w:p>
            <w:pPr>
              <w:spacing w:line="0" w:lineRule="atLeast"/>
              <w:rPr>
                <w:rFonts w:eastAsia="Times New Roman"/>
                <w:sz w:val="9"/>
              </w:rPr>
            </w:pPr>
          </w:p>
        </w:tc>
        <w:tc>
          <w:tcPr>
            <w:tcW w:w="506" w:type="dxa"/>
            <w:tcBorders>
              <w:right w:val="single" w:color="auto" w:sz="8" w:space="0"/>
            </w:tcBorders>
            <w:shd w:val="clear" w:color="auto" w:fill="auto"/>
            <w:vAlign w:val="bottom"/>
          </w:tcPr>
          <w:p>
            <w:pPr>
              <w:spacing w:line="0" w:lineRule="atLeast"/>
              <w:rPr>
                <w:rFonts w:eastAsia="Times New Roman"/>
                <w:sz w:val="9"/>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9"/>
              </w:rPr>
            </w:pPr>
          </w:p>
        </w:tc>
        <w:tc>
          <w:tcPr>
            <w:tcW w:w="638" w:type="dxa"/>
            <w:tcBorders>
              <w:right w:val="single" w:color="auto" w:sz="8" w:space="0"/>
            </w:tcBorders>
            <w:shd w:val="clear" w:color="auto" w:fill="auto"/>
            <w:vAlign w:val="bottom"/>
          </w:tcPr>
          <w:p>
            <w:pPr>
              <w:spacing w:line="0" w:lineRule="atLeast"/>
              <w:rPr>
                <w:rFonts w:eastAsia="Times New Roman"/>
                <w:sz w:val="9"/>
              </w:rPr>
            </w:pPr>
          </w:p>
        </w:tc>
        <w:tc>
          <w:tcPr>
            <w:tcW w:w="768" w:type="dxa"/>
            <w:tcBorders>
              <w:right w:val="single" w:color="auto" w:sz="8" w:space="0"/>
            </w:tcBorders>
            <w:shd w:val="clear" w:color="auto" w:fill="auto"/>
            <w:vAlign w:val="bottom"/>
          </w:tcPr>
          <w:p>
            <w:pPr>
              <w:spacing w:line="0" w:lineRule="atLeast"/>
              <w:rPr>
                <w:rFonts w:eastAsia="Times New Roman"/>
                <w:sz w:val="9"/>
              </w:rPr>
            </w:pPr>
          </w:p>
        </w:tc>
      </w:tr>
      <w:tr>
        <w:tblPrEx>
          <w:tblLayout w:type="fixed"/>
          <w:tblCellMar>
            <w:top w:w="0" w:type="dxa"/>
            <w:left w:w="0" w:type="dxa"/>
            <w:bottom w:w="0" w:type="dxa"/>
            <w:right w:w="0" w:type="dxa"/>
          </w:tblCellMar>
        </w:tblPrEx>
        <w:trPr>
          <w:trHeight w:val="203"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7"/>
              </w:rPr>
            </w:pPr>
          </w:p>
        </w:tc>
        <w:tc>
          <w:tcPr>
            <w:tcW w:w="393" w:type="dxa"/>
            <w:tcBorders>
              <w:right w:val="single" w:color="auto" w:sz="8" w:space="0"/>
            </w:tcBorders>
            <w:shd w:val="clear" w:color="auto" w:fill="auto"/>
            <w:vAlign w:val="bottom"/>
          </w:tcPr>
          <w:p>
            <w:pPr>
              <w:spacing w:line="0" w:lineRule="atLeast"/>
              <w:rPr>
                <w:rFonts w:eastAsia="Times New Roman"/>
                <w:sz w:val="17"/>
              </w:rPr>
            </w:pPr>
          </w:p>
        </w:tc>
        <w:tc>
          <w:tcPr>
            <w:tcW w:w="394" w:type="dxa"/>
            <w:tcBorders>
              <w:right w:val="single" w:color="auto" w:sz="8" w:space="0"/>
            </w:tcBorders>
            <w:shd w:val="clear" w:color="auto" w:fill="auto"/>
            <w:vAlign w:val="bottom"/>
          </w:tcPr>
          <w:p>
            <w:pPr>
              <w:spacing w:line="0" w:lineRule="atLeast"/>
              <w:rPr>
                <w:rFonts w:eastAsia="Times New Roman"/>
                <w:sz w:val="17"/>
              </w:rPr>
            </w:pPr>
          </w:p>
        </w:tc>
        <w:tc>
          <w:tcPr>
            <w:tcW w:w="618" w:type="dxa"/>
            <w:tcBorders>
              <w:right w:val="single" w:color="auto" w:sz="8" w:space="0"/>
            </w:tcBorders>
            <w:shd w:val="clear" w:color="auto" w:fill="auto"/>
            <w:vAlign w:val="bottom"/>
          </w:tcPr>
          <w:p>
            <w:pPr>
              <w:spacing w:line="0" w:lineRule="atLeast"/>
              <w:rPr>
                <w:rFonts w:eastAsia="Times New Roman"/>
                <w:sz w:val="17"/>
              </w:rPr>
            </w:pPr>
          </w:p>
        </w:tc>
        <w:tc>
          <w:tcPr>
            <w:tcW w:w="1144" w:type="dxa"/>
            <w:tcBorders>
              <w:right w:val="single" w:color="auto" w:sz="8" w:space="0"/>
            </w:tcBorders>
            <w:shd w:val="clear" w:color="auto" w:fill="auto"/>
            <w:vAlign w:val="bottom"/>
          </w:tcPr>
          <w:p>
            <w:pPr>
              <w:spacing w:line="0" w:lineRule="atLeast"/>
              <w:rPr>
                <w:rFonts w:eastAsia="Times New Roman"/>
                <w:sz w:val="17"/>
              </w:rPr>
            </w:pPr>
          </w:p>
        </w:tc>
        <w:tc>
          <w:tcPr>
            <w:tcW w:w="880" w:type="dxa"/>
            <w:tcBorders>
              <w:right w:val="single" w:color="auto" w:sz="8" w:space="0"/>
            </w:tcBorders>
            <w:shd w:val="clear" w:color="auto" w:fill="auto"/>
            <w:vAlign w:val="bottom"/>
          </w:tcPr>
          <w:p>
            <w:pPr>
              <w:spacing w:line="0" w:lineRule="atLeast"/>
              <w:rPr>
                <w:rFonts w:eastAsia="Times New Roman"/>
                <w:sz w:val="17"/>
              </w:rPr>
            </w:pPr>
          </w:p>
        </w:tc>
        <w:tc>
          <w:tcPr>
            <w:tcW w:w="881" w:type="dxa"/>
            <w:tcBorders>
              <w:right w:val="single" w:color="auto" w:sz="8" w:space="0"/>
            </w:tcBorders>
            <w:shd w:val="clear" w:color="auto" w:fill="auto"/>
            <w:vAlign w:val="bottom"/>
          </w:tcPr>
          <w:p>
            <w:pPr>
              <w:spacing w:line="0" w:lineRule="atLeast"/>
              <w:rPr>
                <w:rFonts w:eastAsia="Times New Roman"/>
                <w:sz w:val="17"/>
              </w:rPr>
            </w:pPr>
          </w:p>
        </w:tc>
        <w:tc>
          <w:tcPr>
            <w:tcW w:w="881" w:type="dxa"/>
            <w:tcBorders>
              <w:right w:val="single" w:color="auto" w:sz="8" w:space="0"/>
            </w:tcBorders>
            <w:shd w:val="clear" w:color="auto" w:fill="auto"/>
            <w:vAlign w:val="bottom"/>
          </w:tcPr>
          <w:p>
            <w:pPr>
              <w:spacing w:line="0" w:lineRule="atLeast"/>
              <w:rPr>
                <w:rFonts w:eastAsia="Times New Roman"/>
                <w:sz w:val="17"/>
              </w:rPr>
            </w:pPr>
          </w:p>
        </w:tc>
        <w:tc>
          <w:tcPr>
            <w:tcW w:w="750" w:type="dxa"/>
            <w:tcBorders>
              <w:right w:val="single" w:color="auto" w:sz="8" w:space="0"/>
            </w:tcBorders>
            <w:shd w:val="clear" w:color="auto" w:fill="auto"/>
            <w:vAlign w:val="bottom"/>
          </w:tcPr>
          <w:p>
            <w:pPr>
              <w:spacing w:line="0" w:lineRule="atLeast"/>
              <w:rPr>
                <w:rFonts w:eastAsia="Times New Roman"/>
                <w:sz w:val="17"/>
              </w:rPr>
            </w:pPr>
          </w:p>
        </w:tc>
        <w:tc>
          <w:tcPr>
            <w:tcW w:w="263" w:type="dxa"/>
            <w:tcBorders>
              <w:right w:val="single" w:color="auto" w:sz="8" w:space="0"/>
            </w:tcBorders>
            <w:shd w:val="clear" w:color="auto" w:fill="auto"/>
            <w:vAlign w:val="bottom"/>
          </w:tcPr>
          <w:p>
            <w:pPr>
              <w:spacing w:line="0" w:lineRule="atLeast"/>
              <w:rPr>
                <w:rFonts w:eastAsia="Times New Roman"/>
                <w:sz w:val="17"/>
              </w:rPr>
            </w:pPr>
          </w:p>
        </w:tc>
        <w:tc>
          <w:tcPr>
            <w:tcW w:w="525" w:type="dxa"/>
            <w:tcBorders>
              <w:right w:val="single" w:color="auto" w:sz="8" w:space="0"/>
            </w:tcBorders>
            <w:shd w:val="clear" w:color="auto" w:fill="auto"/>
            <w:vAlign w:val="bottom"/>
          </w:tcPr>
          <w:p>
            <w:pPr>
              <w:spacing w:line="0" w:lineRule="atLeast"/>
              <w:rPr>
                <w:rFonts w:eastAsia="Times New Roman"/>
                <w:sz w:val="17"/>
              </w:rPr>
            </w:pPr>
          </w:p>
        </w:tc>
        <w:tc>
          <w:tcPr>
            <w:tcW w:w="263" w:type="dxa"/>
            <w:tcBorders>
              <w:right w:val="single" w:color="auto" w:sz="8" w:space="0"/>
            </w:tcBorders>
            <w:shd w:val="clear" w:color="auto" w:fill="auto"/>
            <w:vAlign w:val="bottom"/>
          </w:tcPr>
          <w:p>
            <w:pPr>
              <w:spacing w:line="0" w:lineRule="atLeast"/>
              <w:rPr>
                <w:rFonts w:eastAsia="Times New Roman"/>
                <w:sz w:val="17"/>
              </w:rPr>
            </w:pPr>
          </w:p>
        </w:tc>
        <w:tc>
          <w:tcPr>
            <w:tcW w:w="618" w:type="dxa"/>
            <w:tcBorders>
              <w:right w:val="single" w:color="auto" w:sz="8" w:space="0"/>
            </w:tcBorders>
            <w:shd w:val="clear" w:color="auto" w:fill="auto"/>
            <w:vAlign w:val="bottom"/>
          </w:tcPr>
          <w:p>
            <w:pPr>
              <w:spacing w:line="0" w:lineRule="atLeast"/>
              <w:rPr>
                <w:rFonts w:eastAsia="Times New Roman"/>
                <w:sz w:val="17"/>
              </w:rPr>
            </w:pPr>
          </w:p>
        </w:tc>
        <w:tc>
          <w:tcPr>
            <w:tcW w:w="637" w:type="dxa"/>
            <w:tcBorders>
              <w:right w:val="single" w:color="auto" w:sz="8" w:space="0"/>
            </w:tcBorders>
            <w:shd w:val="clear" w:color="auto" w:fill="auto"/>
            <w:vAlign w:val="bottom"/>
          </w:tcPr>
          <w:p>
            <w:pPr>
              <w:spacing w:line="0" w:lineRule="atLeast"/>
              <w:rPr>
                <w:rFonts w:eastAsia="Times New Roman"/>
                <w:sz w:val="17"/>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7"/>
              </w:rPr>
            </w:pPr>
          </w:p>
        </w:tc>
        <w:tc>
          <w:tcPr>
            <w:tcW w:w="637" w:type="dxa"/>
            <w:tcBorders>
              <w:right w:val="single" w:color="auto" w:sz="8" w:space="0"/>
            </w:tcBorders>
            <w:shd w:val="clear" w:color="auto" w:fill="auto"/>
            <w:vAlign w:val="bottom"/>
          </w:tcPr>
          <w:p>
            <w:pPr>
              <w:spacing w:line="0" w:lineRule="atLeast"/>
              <w:rPr>
                <w:rFonts w:eastAsia="Times New Roman"/>
                <w:sz w:val="17"/>
              </w:rPr>
            </w:pPr>
          </w:p>
        </w:tc>
        <w:tc>
          <w:tcPr>
            <w:tcW w:w="262" w:type="dxa"/>
            <w:tcBorders>
              <w:right w:val="single" w:color="auto" w:sz="8" w:space="0"/>
            </w:tcBorders>
            <w:shd w:val="clear" w:color="auto" w:fill="auto"/>
            <w:vAlign w:val="bottom"/>
          </w:tcPr>
          <w:p>
            <w:pPr>
              <w:spacing w:line="0" w:lineRule="atLeast"/>
              <w:rPr>
                <w:rFonts w:eastAsia="Times New Roman"/>
                <w:sz w:val="17"/>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国</w:t>
            </w:r>
          </w:p>
        </w:tc>
        <w:tc>
          <w:tcPr>
            <w:tcW w:w="768" w:type="dxa"/>
            <w:tcBorders>
              <w:right w:val="single" w:color="auto" w:sz="8" w:space="0"/>
            </w:tcBorders>
            <w:shd w:val="clear" w:color="auto" w:fill="auto"/>
            <w:vAlign w:val="bottom"/>
          </w:tcPr>
          <w:p>
            <w:pPr>
              <w:spacing w:line="0" w:lineRule="atLeast"/>
              <w:rPr>
                <w:rFonts w:eastAsia="Times New Roman"/>
                <w:sz w:val="17"/>
              </w:rPr>
            </w:pPr>
          </w:p>
        </w:tc>
        <w:tc>
          <w:tcPr>
            <w:tcW w:w="618" w:type="dxa"/>
            <w:tcBorders>
              <w:right w:val="single" w:color="auto" w:sz="8" w:space="0"/>
            </w:tcBorders>
            <w:shd w:val="clear" w:color="auto" w:fill="auto"/>
            <w:vAlign w:val="bottom"/>
          </w:tcPr>
          <w:p>
            <w:pPr>
              <w:spacing w:line="0" w:lineRule="atLeast"/>
              <w:rPr>
                <w:rFonts w:eastAsia="Times New Roman"/>
                <w:sz w:val="17"/>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业</w:t>
            </w:r>
          </w:p>
        </w:tc>
        <w:tc>
          <w:tcPr>
            <w:tcW w:w="750" w:type="dxa"/>
            <w:tcBorders>
              <w:right w:val="single" w:color="auto" w:sz="8" w:space="0"/>
            </w:tcBorders>
            <w:shd w:val="clear" w:color="auto" w:fill="auto"/>
            <w:vAlign w:val="bottom"/>
          </w:tcPr>
          <w:p>
            <w:pPr>
              <w:spacing w:line="0" w:lineRule="atLeast"/>
              <w:rPr>
                <w:rFonts w:eastAsia="Times New Roman"/>
                <w:sz w:val="17"/>
              </w:rPr>
            </w:pPr>
          </w:p>
        </w:tc>
        <w:tc>
          <w:tcPr>
            <w:tcW w:w="506"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上</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属</w:t>
            </w:r>
          </w:p>
        </w:tc>
        <w:tc>
          <w:tcPr>
            <w:tcW w:w="63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用事</w:t>
            </w:r>
          </w:p>
        </w:tc>
        <w:tc>
          <w:tcPr>
            <w:tcW w:w="768" w:type="dxa"/>
            <w:tcBorders>
              <w:right w:val="single" w:color="auto" w:sz="8" w:space="0"/>
            </w:tcBorders>
            <w:shd w:val="clear" w:color="auto" w:fill="auto"/>
            <w:vAlign w:val="bottom"/>
          </w:tcPr>
          <w:p>
            <w:pPr>
              <w:spacing w:line="0" w:lineRule="atLeast"/>
              <w:rPr>
                <w:rFonts w:eastAsia="Times New Roman"/>
                <w:sz w:val="17"/>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基</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政</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有</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财政</w:t>
            </w: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单</w:t>
            </w: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级</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单</w:t>
            </w:r>
          </w:p>
        </w:tc>
        <w:tc>
          <w:tcPr>
            <w:tcW w:w="63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业基</w:t>
            </w: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行</w:t>
            </w: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国有</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金</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府</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单位</w:t>
            </w:r>
          </w:p>
        </w:tc>
        <w:tc>
          <w:tcPr>
            <w:tcW w:w="1144"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单位和科</w:t>
            </w: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资</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专户</w:t>
            </w: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事业</w:t>
            </w: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位</w:t>
            </w:r>
          </w:p>
        </w:tc>
        <w:tc>
          <w:tcPr>
            <w:tcW w:w="750"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其他</w:t>
            </w:r>
          </w:p>
        </w:tc>
        <w:tc>
          <w:tcPr>
            <w:tcW w:w="506"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补</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位</w:t>
            </w:r>
          </w:p>
        </w:tc>
        <w:tc>
          <w:tcPr>
            <w:tcW w:w="63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金弥</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上年</w:t>
            </w: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1144"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880"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合计</w:t>
            </w: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政</w:t>
            </w: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资源</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转</w:t>
            </w:r>
          </w:p>
        </w:tc>
        <w:tc>
          <w:tcPr>
            <w:tcW w:w="637"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中央</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性</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编码</w:t>
            </w:r>
          </w:p>
        </w:tc>
        <w:tc>
          <w:tcPr>
            <w:tcW w:w="1144"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目名称</w:t>
            </w:r>
          </w:p>
        </w:tc>
        <w:tc>
          <w:tcPr>
            <w:tcW w:w="88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专</w:t>
            </w: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227" w:lineRule="exact"/>
              <w:ind w:left="80"/>
              <w:rPr>
                <w:rFonts w:ascii="宋体" w:hAnsi="宋体"/>
                <w:w w:val="79"/>
              </w:rPr>
            </w:pPr>
            <w:r>
              <w:rPr>
                <w:rFonts w:ascii="宋体" w:hAnsi="宋体"/>
                <w:w w:val="79"/>
              </w:rPr>
              <w:t>罚</w:t>
            </w: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本</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管理</w:t>
            </w: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收入</w:t>
            </w: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经</w:t>
            </w:r>
          </w:p>
        </w:tc>
        <w:tc>
          <w:tcPr>
            <w:tcW w:w="750"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收入</w:t>
            </w:r>
          </w:p>
        </w:tc>
        <w:tc>
          <w:tcPr>
            <w:tcW w:w="506"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助</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上</w:t>
            </w:r>
          </w:p>
        </w:tc>
        <w:tc>
          <w:tcPr>
            <w:tcW w:w="63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补收</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结转</w:t>
            </w: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1144"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小计</w:t>
            </w:r>
          </w:p>
        </w:tc>
        <w:tc>
          <w:tcPr>
            <w:tcW w:w="881" w:type="dxa"/>
            <w:vMerge w:val="restart"/>
            <w:tcBorders>
              <w:right w:val="single" w:color="auto" w:sz="8" w:space="0"/>
            </w:tcBorders>
            <w:shd w:val="clear" w:color="auto" w:fill="auto"/>
            <w:vAlign w:val="bottom"/>
          </w:tcPr>
          <w:p>
            <w:pPr>
              <w:spacing w:line="227" w:lineRule="exact"/>
              <w:jc w:val="center"/>
              <w:rPr>
                <w:rFonts w:ascii="宋体" w:hAnsi="宋体"/>
                <w:w w:val="96"/>
              </w:rPr>
            </w:pPr>
            <w:r>
              <w:rPr>
                <w:rFonts w:ascii="宋体" w:hAnsi="宋体"/>
                <w:w w:val="96"/>
              </w:rPr>
              <w:t>经费拨</w:t>
            </w:r>
          </w:p>
        </w:tc>
        <w:tc>
          <w:tcPr>
            <w:tcW w:w="750"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预算</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事</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（资</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列</w:t>
            </w:r>
          </w:p>
        </w:tc>
        <w:tc>
          <w:tcPr>
            <w:tcW w:w="637"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一般</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基</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881"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项</w:t>
            </w: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227" w:lineRule="exact"/>
              <w:ind w:left="80"/>
              <w:rPr>
                <w:rFonts w:ascii="宋体" w:hAnsi="宋体"/>
                <w:w w:val="79"/>
              </w:rPr>
            </w:pPr>
            <w:r>
              <w:rPr>
                <w:rFonts w:ascii="宋体" w:hAnsi="宋体"/>
                <w:w w:val="79"/>
              </w:rPr>
              <w:t>没</w:t>
            </w: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restart"/>
            <w:tcBorders>
              <w:right w:val="single" w:color="auto" w:sz="8" w:space="0"/>
            </w:tcBorders>
            <w:shd w:val="clear" w:color="auto" w:fill="auto"/>
            <w:vAlign w:val="bottom"/>
          </w:tcPr>
          <w:p>
            <w:pPr>
              <w:spacing w:line="227" w:lineRule="exact"/>
              <w:ind w:left="140"/>
              <w:rPr>
                <w:rFonts w:ascii="宋体" w:hAnsi="宋体"/>
              </w:rPr>
            </w:pPr>
            <w:r>
              <w:rPr>
                <w:rFonts w:ascii="宋体" w:hAnsi="宋体"/>
              </w:rPr>
              <w:t>其他</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经</w:t>
            </w:r>
          </w:p>
        </w:tc>
        <w:tc>
          <w:tcPr>
            <w:tcW w:w="76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资金</w:t>
            </w: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营</w:t>
            </w: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收</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缴</w:t>
            </w:r>
          </w:p>
        </w:tc>
        <w:tc>
          <w:tcPr>
            <w:tcW w:w="638" w:type="dxa"/>
            <w:vMerge w:val="restart"/>
            <w:tcBorders>
              <w:right w:val="single" w:color="auto" w:sz="8" w:space="0"/>
            </w:tcBorders>
            <w:shd w:val="clear" w:color="auto" w:fill="auto"/>
            <w:vAlign w:val="bottom"/>
          </w:tcPr>
          <w:p>
            <w:pPr>
              <w:spacing w:line="227" w:lineRule="exact"/>
              <w:jc w:val="center"/>
              <w:rPr>
                <w:rFonts w:ascii="宋体" w:hAnsi="宋体"/>
                <w:w w:val="99"/>
              </w:rPr>
            </w:pPr>
            <w:r>
              <w:rPr>
                <w:rFonts w:ascii="宋体" w:hAnsi="宋体"/>
                <w:w w:val="99"/>
              </w:rPr>
              <w:t>支差</w:t>
            </w: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款(补</w:t>
            </w:r>
          </w:p>
        </w:tc>
        <w:tc>
          <w:tcPr>
            <w:tcW w:w="750"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内投</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业</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产）</w:t>
            </w: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一</w:t>
            </w:r>
          </w:p>
        </w:tc>
        <w:tc>
          <w:tcPr>
            <w:tcW w:w="637"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性转</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金</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收</w:t>
            </w: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227" w:lineRule="exact"/>
              <w:ind w:left="80"/>
              <w:rPr>
                <w:rFonts w:ascii="宋体" w:hAnsi="宋体"/>
                <w:w w:val="79"/>
              </w:rPr>
            </w:pPr>
            <w:r>
              <w:rPr>
                <w:rFonts w:ascii="宋体" w:hAnsi="宋体"/>
                <w:w w:val="79"/>
              </w:rPr>
              <w:t>收</w:t>
            </w: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restart"/>
            <w:tcBorders>
              <w:right w:val="single" w:color="auto" w:sz="8" w:space="0"/>
            </w:tcBorders>
            <w:shd w:val="clear" w:color="auto" w:fill="auto"/>
            <w:vAlign w:val="bottom"/>
          </w:tcPr>
          <w:p>
            <w:pPr>
              <w:spacing w:line="227" w:lineRule="exact"/>
              <w:ind w:left="140"/>
              <w:rPr>
                <w:rFonts w:ascii="宋体" w:hAnsi="宋体"/>
              </w:rPr>
            </w:pPr>
            <w:r>
              <w:rPr>
                <w:rFonts w:ascii="宋体" w:hAnsi="宋体"/>
              </w:rPr>
              <w:t>收入</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营</w:t>
            </w: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收</w:t>
            </w: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入</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收</w:t>
            </w:r>
          </w:p>
        </w:tc>
        <w:tc>
          <w:tcPr>
            <w:tcW w:w="638" w:type="dxa"/>
            <w:vMerge w:val="restart"/>
            <w:tcBorders>
              <w:right w:val="single" w:color="auto" w:sz="8" w:space="0"/>
            </w:tcBorders>
            <w:shd w:val="clear" w:color="auto" w:fill="auto"/>
            <w:vAlign w:val="bottom"/>
          </w:tcPr>
          <w:p>
            <w:pPr>
              <w:spacing w:line="0" w:lineRule="atLeast"/>
              <w:jc w:val="center"/>
              <w:rPr>
                <w:rFonts w:ascii="宋体" w:hAnsi="宋体"/>
                <w:w w:val="89"/>
              </w:rPr>
            </w:pPr>
            <w:r>
              <w:rPr>
                <w:rFonts w:ascii="宋体" w:hAnsi="宋体"/>
                <w:w w:val="89"/>
              </w:rPr>
              <w:t>额</w:t>
            </w: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助)</w:t>
            </w:r>
          </w:p>
        </w:tc>
        <w:tc>
          <w:tcPr>
            <w:tcW w:w="750"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资</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性</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有偿</w:t>
            </w: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般</w:t>
            </w:r>
          </w:p>
        </w:tc>
        <w:tc>
          <w:tcPr>
            <w:tcW w:w="637"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移支</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预</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入</w:t>
            </w: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80"/>
              <w:rPr>
                <w:rFonts w:ascii="宋体" w:hAnsi="宋体"/>
                <w:w w:val="79"/>
              </w:rPr>
            </w:pPr>
            <w:r>
              <w:rPr>
                <w:rFonts w:ascii="宋体" w:hAnsi="宋体"/>
                <w:w w:val="79"/>
              </w:rPr>
              <w:t>入</w:t>
            </w: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预</w:t>
            </w: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入</w:t>
            </w: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入</w:t>
            </w: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收</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使用</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公</w:t>
            </w:r>
          </w:p>
        </w:tc>
        <w:tc>
          <w:tcPr>
            <w:tcW w:w="637"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付</w:t>
            </w:r>
          </w:p>
        </w:tc>
        <w:tc>
          <w:tcPr>
            <w:tcW w:w="262"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算</w:t>
            </w: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2"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算</w:t>
            </w: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费</w:t>
            </w: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restart"/>
            <w:tcBorders>
              <w:right w:val="single" w:color="auto" w:sz="8" w:space="0"/>
            </w:tcBorders>
            <w:shd w:val="clear" w:color="auto" w:fill="auto"/>
            <w:vAlign w:val="bottom"/>
          </w:tcPr>
          <w:p>
            <w:pPr>
              <w:spacing w:line="0" w:lineRule="atLeast"/>
              <w:jc w:val="center"/>
              <w:rPr>
                <w:rFonts w:ascii="宋体" w:hAnsi="宋体"/>
                <w:w w:val="99"/>
              </w:rPr>
            </w:pPr>
            <w:r>
              <w:rPr>
                <w:rFonts w:ascii="宋体" w:hAnsi="宋体"/>
                <w:w w:val="99"/>
              </w:rPr>
              <w:t>收入</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restart"/>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共</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155"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vMerge w:val="continue"/>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31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right w:val="single" w:color="auto" w:sz="8" w:space="0"/>
            </w:tcBorders>
            <w:shd w:val="clear" w:color="auto" w:fill="auto"/>
            <w:vAlign w:val="bottom"/>
          </w:tcPr>
          <w:p>
            <w:pPr>
              <w:spacing w:line="0" w:lineRule="atLeast"/>
              <w:rPr>
                <w:rFonts w:eastAsia="Times New Roman"/>
                <w:sz w:val="24"/>
              </w:rPr>
            </w:pPr>
          </w:p>
        </w:tc>
        <w:tc>
          <w:tcPr>
            <w:tcW w:w="394"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预</w:t>
            </w: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31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right w:val="single" w:color="auto" w:sz="8" w:space="0"/>
            </w:tcBorders>
            <w:shd w:val="clear" w:color="auto" w:fill="auto"/>
            <w:vAlign w:val="bottom"/>
          </w:tcPr>
          <w:p>
            <w:pPr>
              <w:spacing w:line="0" w:lineRule="atLeast"/>
              <w:rPr>
                <w:rFonts w:eastAsia="Times New Roman"/>
                <w:sz w:val="24"/>
              </w:rPr>
            </w:pPr>
          </w:p>
        </w:tc>
        <w:tc>
          <w:tcPr>
            <w:tcW w:w="394"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算</w:t>
            </w: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31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right w:val="single" w:color="auto" w:sz="8" w:space="0"/>
            </w:tcBorders>
            <w:shd w:val="clear" w:color="auto" w:fill="auto"/>
            <w:vAlign w:val="bottom"/>
          </w:tcPr>
          <w:p>
            <w:pPr>
              <w:spacing w:line="0" w:lineRule="atLeast"/>
              <w:rPr>
                <w:rFonts w:eastAsia="Times New Roman"/>
                <w:sz w:val="24"/>
              </w:rPr>
            </w:pPr>
          </w:p>
        </w:tc>
        <w:tc>
          <w:tcPr>
            <w:tcW w:w="394"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收</w:t>
            </w: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31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right w:val="single" w:color="auto" w:sz="8" w:space="0"/>
            </w:tcBorders>
            <w:shd w:val="clear" w:color="auto" w:fill="auto"/>
            <w:vAlign w:val="bottom"/>
          </w:tcPr>
          <w:p>
            <w:pPr>
              <w:spacing w:line="0" w:lineRule="atLeast"/>
              <w:rPr>
                <w:rFonts w:eastAsia="Times New Roman"/>
                <w:sz w:val="24"/>
              </w:rPr>
            </w:pPr>
          </w:p>
        </w:tc>
        <w:tc>
          <w:tcPr>
            <w:tcW w:w="394"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1144" w:type="dxa"/>
            <w:tcBorders>
              <w:right w:val="single" w:color="auto" w:sz="8" w:space="0"/>
            </w:tcBorders>
            <w:shd w:val="clear" w:color="auto" w:fill="auto"/>
            <w:vAlign w:val="bottom"/>
          </w:tcPr>
          <w:p>
            <w:pPr>
              <w:spacing w:line="0" w:lineRule="atLeast"/>
              <w:rPr>
                <w:rFonts w:eastAsia="Times New Roman"/>
                <w:sz w:val="24"/>
              </w:rPr>
            </w:pPr>
          </w:p>
        </w:tc>
        <w:tc>
          <w:tcPr>
            <w:tcW w:w="880"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881"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ind w:left="100"/>
              <w:rPr>
                <w:rFonts w:ascii="宋体" w:hAnsi="宋体"/>
                <w:w w:val="73"/>
                <w:sz w:val="19"/>
              </w:rPr>
            </w:pPr>
            <w:r>
              <w:rPr>
                <w:rFonts w:ascii="宋体" w:hAnsi="宋体"/>
                <w:w w:val="73"/>
                <w:sz w:val="19"/>
              </w:rPr>
              <w:t>入</w:t>
            </w:r>
          </w:p>
        </w:tc>
        <w:tc>
          <w:tcPr>
            <w:tcW w:w="637"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263"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c>
          <w:tcPr>
            <w:tcW w:w="618" w:type="dxa"/>
            <w:tcBorders>
              <w:right w:val="single" w:color="auto" w:sz="8" w:space="0"/>
            </w:tcBorders>
            <w:shd w:val="clear" w:color="auto" w:fill="auto"/>
            <w:vAlign w:val="bottom"/>
          </w:tcPr>
          <w:p>
            <w:pPr>
              <w:spacing w:line="0" w:lineRule="atLeast"/>
              <w:rPr>
                <w:rFonts w:eastAsia="Times New Roman"/>
                <w:sz w:val="24"/>
              </w:rPr>
            </w:pPr>
          </w:p>
        </w:tc>
        <w:tc>
          <w:tcPr>
            <w:tcW w:w="525" w:type="dxa"/>
            <w:tcBorders>
              <w:right w:val="single" w:color="auto" w:sz="8" w:space="0"/>
            </w:tcBorders>
            <w:shd w:val="clear" w:color="auto" w:fill="auto"/>
            <w:vAlign w:val="bottom"/>
          </w:tcPr>
          <w:p>
            <w:pPr>
              <w:spacing w:line="0" w:lineRule="atLeast"/>
              <w:rPr>
                <w:rFonts w:eastAsia="Times New Roman"/>
                <w:sz w:val="24"/>
              </w:rPr>
            </w:pPr>
          </w:p>
        </w:tc>
        <w:tc>
          <w:tcPr>
            <w:tcW w:w="750" w:type="dxa"/>
            <w:tcBorders>
              <w:right w:val="single" w:color="auto" w:sz="8" w:space="0"/>
            </w:tcBorders>
            <w:shd w:val="clear" w:color="auto" w:fill="auto"/>
            <w:vAlign w:val="bottom"/>
          </w:tcPr>
          <w:p>
            <w:pPr>
              <w:spacing w:line="0" w:lineRule="atLeast"/>
              <w:rPr>
                <w:rFonts w:eastAsia="Times New Roman"/>
                <w:sz w:val="24"/>
              </w:rPr>
            </w:pPr>
          </w:p>
        </w:tc>
        <w:tc>
          <w:tcPr>
            <w:tcW w:w="506" w:type="dxa"/>
            <w:tcBorders>
              <w:right w:val="single" w:color="auto" w:sz="8" w:space="0"/>
            </w:tcBorders>
            <w:shd w:val="clear" w:color="auto" w:fill="auto"/>
            <w:vAlign w:val="bottom"/>
          </w:tcPr>
          <w:p>
            <w:pPr>
              <w:spacing w:line="0" w:lineRule="atLeast"/>
              <w:rPr>
                <w:rFonts w:eastAsia="Times New Roman"/>
                <w:sz w:val="24"/>
              </w:rPr>
            </w:pPr>
          </w:p>
        </w:tc>
        <w:tc>
          <w:tcPr>
            <w:tcW w:w="262" w:type="dxa"/>
            <w:tcBorders>
              <w:right w:val="single" w:color="auto" w:sz="8" w:space="0"/>
            </w:tcBorders>
            <w:shd w:val="clear" w:color="auto" w:fill="auto"/>
            <w:vAlign w:val="bottom"/>
          </w:tcPr>
          <w:p>
            <w:pPr>
              <w:spacing w:line="0" w:lineRule="atLeast"/>
              <w:rPr>
                <w:rFonts w:eastAsia="Times New Roman"/>
                <w:sz w:val="24"/>
              </w:rPr>
            </w:pPr>
          </w:p>
        </w:tc>
        <w:tc>
          <w:tcPr>
            <w:tcW w:w="638" w:type="dxa"/>
            <w:tcBorders>
              <w:right w:val="single" w:color="auto" w:sz="8" w:space="0"/>
            </w:tcBorders>
            <w:shd w:val="clear" w:color="auto" w:fill="auto"/>
            <w:vAlign w:val="bottom"/>
          </w:tcPr>
          <w:p>
            <w:pPr>
              <w:spacing w:line="0" w:lineRule="atLeast"/>
              <w:rPr>
                <w:rFonts w:eastAsia="Times New Roman"/>
                <w:sz w:val="24"/>
              </w:rPr>
            </w:pPr>
          </w:p>
        </w:tc>
        <w:tc>
          <w:tcPr>
            <w:tcW w:w="768" w:type="dxa"/>
            <w:tcBorders>
              <w:right w:val="single" w:color="auto" w:sz="8" w:space="0"/>
            </w:tcBorders>
            <w:shd w:val="clear" w:color="auto" w:fill="auto"/>
            <w:vAlign w:val="bottom"/>
          </w:tcPr>
          <w:p>
            <w:pPr>
              <w:spacing w:line="0" w:lineRule="atLeast"/>
              <w:rPr>
                <w:rFonts w:eastAsia="Times New Roman"/>
                <w:sz w:val="24"/>
              </w:rPr>
            </w:pPr>
          </w:p>
        </w:tc>
      </w:tr>
      <w:tr>
        <w:tblPrEx>
          <w:tblLayout w:type="fixed"/>
          <w:tblCellMar>
            <w:top w:w="0" w:type="dxa"/>
            <w:left w:w="0" w:type="dxa"/>
            <w:bottom w:w="0" w:type="dxa"/>
            <w:right w:w="0" w:type="dxa"/>
          </w:tblCellMar>
        </w:tblPrEx>
        <w:trPr>
          <w:trHeight w:val="90"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2"/>
              </w:rPr>
            </w:pPr>
          </w:p>
        </w:tc>
      </w:tr>
      <w:tr>
        <w:tblPrEx>
          <w:tblLayout w:type="fixed"/>
          <w:tblCellMar>
            <w:top w:w="0" w:type="dxa"/>
            <w:left w:w="0" w:type="dxa"/>
            <w:bottom w:w="0" w:type="dxa"/>
            <w:right w:w="0" w:type="dxa"/>
          </w:tblCellMar>
        </w:tblPrEx>
        <w:trPr>
          <w:trHeight w:val="260"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rPr>
            </w:pPr>
          </w:p>
        </w:tc>
        <w:tc>
          <w:tcPr>
            <w:tcW w:w="393" w:type="dxa"/>
            <w:tcBorders>
              <w:right w:val="single" w:color="auto" w:sz="8" w:space="0"/>
            </w:tcBorders>
            <w:shd w:val="clear" w:color="auto" w:fill="auto"/>
            <w:vAlign w:val="bottom"/>
          </w:tcPr>
          <w:p>
            <w:pPr>
              <w:spacing w:line="0" w:lineRule="atLeast"/>
              <w:rPr>
                <w:rFonts w:eastAsia="Times New Roman"/>
              </w:rPr>
            </w:pPr>
          </w:p>
        </w:tc>
        <w:tc>
          <w:tcPr>
            <w:tcW w:w="394" w:type="dxa"/>
            <w:tcBorders>
              <w:right w:val="single" w:color="auto" w:sz="8" w:space="0"/>
            </w:tcBorders>
            <w:shd w:val="clear" w:color="auto" w:fill="auto"/>
            <w:vAlign w:val="bottom"/>
          </w:tcPr>
          <w:p>
            <w:pPr>
              <w:spacing w:line="0" w:lineRule="atLeast"/>
              <w:rPr>
                <w:rFonts w:eastAsia="Times New Roman"/>
              </w:rPr>
            </w:pPr>
          </w:p>
        </w:tc>
        <w:tc>
          <w:tcPr>
            <w:tcW w:w="618" w:type="dxa"/>
            <w:tcBorders>
              <w:right w:val="single" w:color="auto" w:sz="8" w:space="0"/>
            </w:tcBorders>
            <w:shd w:val="clear" w:color="auto" w:fill="auto"/>
            <w:vAlign w:val="bottom"/>
          </w:tcPr>
          <w:p>
            <w:pPr>
              <w:spacing w:line="0" w:lineRule="atLeast"/>
              <w:jc w:val="center"/>
              <w:rPr>
                <w:rFonts w:eastAsia="Times New Roman"/>
                <w:sz w:val="13"/>
              </w:rPr>
            </w:pPr>
            <w:r>
              <w:rPr>
                <w:rFonts w:eastAsia="Times New Roman"/>
                <w:sz w:val="13"/>
              </w:rPr>
              <w:t>140</w:t>
            </w:r>
          </w:p>
        </w:tc>
        <w:tc>
          <w:tcPr>
            <w:tcW w:w="1144" w:type="dxa"/>
            <w:tcBorders>
              <w:right w:val="single" w:color="auto" w:sz="8" w:space="0"/>
            </w:tcBorders>
            <w:shd w:val="clear" w:color="auto" w:fill="auto"/>
            <w:vAlign w:val="bottom"/>
          </w:tcPr>
          <w:p>
            <w:pPr>
              <w:spacing w:line="148" w:lineRule="exact"/>
              <w:ind w:left="100"/>
              <w:rPr>
                <w:rFonts w:ascii="宋体" w:hAnsi="宋体"/>
                <w:sz w:val="13"/>
              </w:rPr>
            </w:pPr>
            <w:r>
              <w:rPr>
                <w:rFonts w:ascii="宋体" w:hAnsi="宋体"/>
                <w:sz w:val="13"/>
              </w:rPr>
              <w:t>山东省教育厅</w:t>
            </w:r>
          </w:p>
        </w:tc>
        <w:tc>
          <w:tcPr>
            <w:tcW w:w="880"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w w:val="99"/>
                <w:sz w:val="13"/>
              </w:rPr>
              <w:t>90,918.41</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750" w:type="dxa"/>
            <w:tcBorders>
              <w:right w:val="single" w:color="auto" w:sz="8" w:space="0"/>
            </w:tcBorders>
            <w:shd w:val="clear" w:color="auto" w:fill="auto"/>
            <w:vAlign w:val="bottom"/>
          </w:tcPr>
          <w:p>
            <w:pPr>
              <w:spacing w:line="149" w:lineRule="exact"/>
              <w:ind w:right="95"/>
              <w:jc w:val="right"/>
              <w:rPr>
                <w:rFonts w:eastAsia="Times New Roman"/>
                <w:w w:val="99"/>
                <w:sz w:val="13"/>
              </w:rPr>
            </w:pPr>
            <w:r>
              <w:rPr>
                <w:rFonts w:eastAsia="Times New Roman"/>
                <w:sz w:val="13"/>
              </w:rPr>
              <w:t>38,000.00</w:t>
            </w:r>
          </w:p>
        </w:tc>
        <w:tc>
          <w:tcPr>
            <w:tcW w:w="263" w:type="dxa"/>
            <w:tcBorders>
              <w:right w:val="single" w:color="auto" w:sz="8" w:space="0"/>
            </w:tcBorders>
            <w:shd w:val="clear" w:color="auto" w:fill="auto"/>
            <w:vAlign w:val="bottom"/>
          </w:tcPr>
          <w:p>
            <w:pPr>
              <w:spacing w:line="0" w:lineRule="atLeast"/>
              <w:rPr>
                <w:rFonts w:eastAsia="Times New Roman"/>
              </w:rPr>
            </w:pPr>
          </w:p>
        </w:tc>
        <w:tc>
          <w:tcPr>
            <w:tcW w:w="525" w:type="dxa"/>
            <w:tcBorders>
              <w:right w:val="single" w:color="auto" w:sz="8" w:space="0"/>
            </w:tcBorders>
            <w:shd w:val="clear" w:color="auto" w:fill="auto"/>
            <w:vAlign w:val="bottom"/>
          </w:tcPr>
          <w:p>
            <w:pPr>
              <w:spacing w:line="0" w:lineRule="atLeast"/>
              <w:rPr>
                <w:rFonts w:eastAsia="Times New Roman"/>
                <w:w w:val="95"/>
                <w:sz w:val="13"/>
              </w:rPr>
            </w:pPr>
          </w:p>
        </w:tc>
        <w:tc>
          <w:tcPr>
            <w:tcW w:w="263" w:type="dxa"/>
            <w:tcBorders>
              <w:right w:val="single" w:color="auto" w:sz="8" w:space="0"/>
            </w:tcBorders>
            <w:shd w:val="clear" w:color="auto" w:fill="auto"/>
            <w:vAlign w:val="bottom"/>
          </w:tcPr>
          <w:p>
            <w:pPr>
              <w:spacing w:line="0" w:lineRule="atLeast"/>
              <w:rPr>
                <w:rFonts w:eastAsia="Times New Roman"/>
              </w:rPr>
            </w:pPr>
          </w:p>
        </w:tc>
        <w:tc>
          <w:tcPr>
            <w:tcW w:w="61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10.00</w:t>
            </w: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rPr>
            </w:pPr>
          </w:p>
        </w:tc>
        <w:tc>
          <w:tcPr>
            <w:tcW w:w="637" w:type="dxa"/>
            <w:tcBorders>
              <w:right w:val="single" w:color="auto" w:sz="8" w:space="0"/>
            </w:tcBorders>
            <w:shd w:val="clear" w:color="auto" w:fill="auto"/>
            <w:vAlign w:val="bottom"/>
          </w:tcPr>
          <w:p>
            <w:pPr>
              <w:spacing w:line="149" w:lineRule="exact"/>
              <w:ind w:right="55"/>
              <w:jc w:val="right"/>
              <w:rPr>
                <w:rFonts w:eastAsia="Times New Roman"/>
                <w:w w:val="99"/>
                <w:sz w:val="13"/>
              </w:rPr>
            </w:pPr>
            <w:r>
              <w:rPr>
                <w:rFonts w:eastAsia="Times New Roman"/>
                <w:sz w:val="13"/>
              </w:rPr>
              <w:t>6,590.00</w:t>
            </w:r>
          </w:p>
        </w:tc>
        <w:tc>
          <w:tcPr>
            <w:tcW w:w="262" w:type="dxa"/>
            <w:tcBorders>
              <w:right w:val="single" w:color="auto" w:sz="8" w:space="0"/>
            </w:tcBorders>
            <w:shd w:val="clear" w:color="auto" w:fill="auto"/>
            <w:vAlign w:val="bottom"/>
          </w:tcPr>
          <w:p>
            <w:pPr>
              <w:spacing w:line="0" w:lineRule="atLeast"/>
              <w:rPr>
                <w:rFonts w:eastAsia="Times New Roman"/>
              </w:rPr>
            </w:pPr>
          </w:p>
        </w:tc>
        <w:tc>
          <w:tcPr>
            <w:tcW w:w="263" w:type="dxa"/>
            <w:tcBorders>
              <w:right w:val="single" w:color="auto" w:sz="8" w:space="0"/>
            </w:tcBorders>
            <w:shd w:val="clear" w:color="auto" w:fill="auto"/>
            <w:vAlign w:val="bottom"/>
          </w:tcPr>
          <w:p>
            <w:pPr>
              <w:spacing w:line="0" w:lineRule="atLeast"/>
              <w:rPr>
                <w:rFonts w:eastAsia="Times New Roman"/>
              </w:rPr>
            </w:pPr>
          </w:p>
        </w:tc>
        <w:tc>
          <w:tcPr>
            <w:tcW w:w="768" w:type="dxa"/>
            <w:tcBorders>
              <w:right w:val="single" w:color="auto" w:sz="8" w:space="0"/>
            </w:tcBorders>
            <w:shd w:val="clear" w:color="auto" w:fill="auto"/>
            <w:vAlign w:val="bottom"/>
          </w:tcPr>
          <w:p>
            <w:pPr>
              <w:spacing w:line="149" w:lineRule="exact"/>
              <w:ind w:right="95"/>
              <w:jc w:val="right"/>
              <w:rPr>
                <w:rFonts w:eastAsia="Times New Roman"/>
                <w:w w:val="99"/>
                <w:sz w:val="13"/>
              </w:rPr>
            </w:pPr>
            <w:r>
              <w:rPr>
                <w:rFonts w:eastAsia="Times New Roman"/>
                <w:sz w:val="13"/>
              </w:rPr>
              <w:t>30,450.00</w:t>
            </w:r>
          </w:p>
        </w:tc>
        <w:tc>
          <w:tcPr>
            <w:tcW w:w="618" w:type="dxa"/>
            <w:tcBorders>
              <w:right w:val="single" w:color="auto" w:sz="8" w:space="0"/>
            </w:tcBorders>
            <w:shd w:val="clear" w:color="auto" w:fill="auto"/>
            <w:vAlign w:val="bottom"/>
          </w:tcPr>
          <w:p>
            <w:pPr>
              <w:spacing w:line="149" w:lineRule="exact"/>
              <w:ind w:right="55"/>
              <w:jc w:val="right"/>
              <w:rPr>
                <w:rFonts w:eastAsia="Times New Roman"/>
                <w:w w:val="99"/>
                <w:sz w:val="13"/>
              </w:rPr>
            </w:pPr>
            <w:r>
              <w:rPr>
                <w:rFonts w:eastAsia="Times New Roman"/>
                <w:sz w:val="13"/>
              </w:rPr>
              <w:t>5,500.00</w:t>
            </w:r>
          </w:p>
        </w:tc>
        <w:tc>
          <w:tcPr>
            <w:tcW w:w="525" w:type="dxa"/>
            <w:tcBorders>
              <w:right w:val="single" w:color="auto" w:sz="8" w:space="0"/>
            </w:tcBorders>
            <w:shd w:val="clear" w:color="auto" w:fill="auto"/>
            <w:vAlign w:val="bottom"/>
          </w:tcPr>
          <w:p>
            <w:pPr>
              <w:spacing w:line="0" w:lineRule="atLeast"/>
              <w:rPr>
                <w:rFonts w:eastAsia="Times New Roman"/>
                <w:w w:val="98"/>
                <w:sz w:val="13"/>
              </w:rPr>
            </w:pPr>
          </w:p>
        </w:tc>
        <w:tc>
          <w:tcPr>
            <w:tcW w:w="750" w:type="dxa"/>
            <w:tcBorders>
              <w:right w:val="single" w:color="auto" w:sz="8" w:space="0"/>
            </w:tcBorders>
            <w:shd w:val="clear" w:color="auto" w:fill="auto"/>
            <w:vAlign w:val="bottom"/>
          </w:tcPr>
          <w:p>
            <w:pPr>
              <w:spacing w:line="149" w:lineRule="exact"/>
              <w:ind w:right="115"/>
              <w:jc w:val="right"/>
              <w:rPr>
                <w:rFonts w:eastAsia="Times New Roman"/>
                <w:w w:val="99"/>
                <w:sz w:val="13"/>
              </w:rPr>
            </w:pPr>
            <w:r>
              <w:rPr>
                <w:rFonts w:eastAsia="Times New Roman"/>
                <w:sz w:val="13"/>
              </w:rPr>
              <w:t>3,100.00</w:t>
            </w:r>
          </w:p>
        </w:tc>
        <w:tc>
          <w:tcPr>
            <w:tcW w:w="506" w:type="dxa"/>
            <w:tcBorders>
              <w:right w:val="single" w:color="auto" w:sz="8" w:space="0"/>
            </w:tcBorders>
            <w:shd w:val="clear" w:color="auto" w:fill="auto"/>
            <w:vAlign w:val="bottom"/>
          </w:tcPr>
          <w:p>
            <w:pPr>
              <w:spacing w:line="0" w:lineRule="atLeast"/>
              <w:rPr>
                <w:rFonts w:eastAsia="Times New Roman"/>
                <w:w w:val="98"/>
                <w:sz w:val="13"/>
              </w:rPr>
            </w:pPr>
          </w:p>
        </w:tc>
        <w:tc>
          <w:tcPr>
            <w:tcW w:w="262" w:type="dxa"/>
            <w:tcBorders>
              <w:right w:val="single" w:color="auto" w:sz="8" w:space="0"/>
            </w:tcBorders>
            <w:shd w:val="clear" w:color="auto" w:fill="auto"/>
            <w:vAlign w:val="bottom"/>
          </w:tcPr>
          <w:p>
            <w:pPr>
              <w:spacing w:line="0" w:lineRule="atLeast"/>
              <w:rPr>
                <w:rFonts w:eastAsia="Times New Roman"/>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149" w:lineRule="exact"/>
              <w:jc w:val="center"/>
              <w:rPr>
                <w:rFonts w:eastAsia="Times New Roman"/>
                <w:w w:val="99"/>
                <w:sz w:val="13"/>
              </w:rPr>
            </w:pPr>
            <w:r>
              <w:rPr>
                <w:rFonts w:eastAsia="Times New Roman"/>
                <w:sz w:val="13"/>
              </w:rPr>
              <w:t>7,268.41</w:t>
            </w:r>
          </w:p>
        </w:tc>
      </w:tr>
      <w:tr>
        <w:tblPrEx>
          <w:tblLayout w:type="fixed"/>
          <w:tblCellMar>
            <w:top w:w="0" w:type="dxa"/>
            <w:left w:w="0" w:type="dxa"/>
            <w:bottom w:w="0" w:type="dxa"/>
            <w:right w:w="0" w:type="dxa"/>
          </w:tblCellMar>
        </w:tblPrEx>
        <w:trPr>
          <w:trHeight w:val="101"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8"/>
              </w:rPr>
            </w:pPr>
          </w:p>
        </w:tc>
      </w:tr>
      <w:tr>
        <w:tblPrEx>
          <w:tblLayout w:type="fixed"/>
          <w:tblCellMar>
            <w:top w:w="0" w:type="dxa"/>
            <w:left w:w="0" w:type="dxa"/>
            <w:bottom w:w="0" w:type="dxa"/>
            <w:right w:w="0" w:type="dxa"/>
          </w:tblCellMar>
        </w:tblPrEx>
        <w:trPr>
          <w:trHeight w:val="301" w:hRule="atLeast"/>
        </w:trPr>
        <w:tc>
          <w:tcPr>
            <w:tcW w:w="393" w:type="dxa"/>
            <w:tcBorders>
              <w:top w:val="single" w:color="auto" w:sz="8" w:space="0"/>
              <w:left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393"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394"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618" w:type="dxa"/>
            <w:tcBorders>
              <w:top w:val="single" w:color="auto" w:sz="8" w:space="0"/>
              <w:bottom w:val="single" w:color="auto" w:sz="4" w:space="0"/>
              <w:right w:val="single" w:color="auto" w:sz="8" w:space="0"/>
            </w:tcBorders>
            <w:shd w:val="clear" w:color="auto" w:fill="auto"/>
            <w:vAlign w:val="bottom"/>
          </w:tcPr>
          <w:p>
            <w:pPr>
              <w:spacing w:line="149" w:lineRule="exact"/>
              <w:ind w:right="75"/>
              <w:jc w:val="right"/>
              <w:rPr>
                <w:rFonts w:eastAsia="Times New Roman"/>
                <w:sz w:val="13"/>
              </w:rPr>
            </w:pPr>
            <w:r>
              <w:rPr>
                <w:rFonts w:eastAsia="Times New Roman"/>
                <w:sz w:val="13"/>
              </w:rPr>
              <w:t>140005</w:t>
            </w:r>
          </w:p>
        </w:tc>
        <w:tc>
          <w:tcPr>
            <w:tcW w:w="1144" w:type="dxa"/>
            <w:tcBorders>
              <w:top w:val="single" w:color="auto" w:sz="8" w:space="0"/>
              <w:bottom w:val="single" w:color="auto" w:sz="4" w:space="0"/>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山东理工大学</w:t>
            </w:r>
          </w:p>
        </w:tc>
        <w:tc>
          <w:tcPr>
            <w:tcW w:w="880" w:type="dxa"/>
            <w:tcBorders>
              <w:top w:val="single" w:color="auto" w:sz="8" w:space="0"/>
              <w:bottom w:val="single" w:color="auto" w:sz="4" w:space="0"/>
              <w:right w:val="single" w:color="auto" w:sz="8" w:space="0"/>
            </w:tcBorders>
            <w:shd w:val="clear" w:color="auto" w:fill="auto"/>
            <w:vAlign w:val="bottom"/>
          </w:tcPr>
          <w:p>
            <w:pPr>
              <w:spacing w:line="149" w:lineRule="exact"/>
              <w:jc w:val="center"/>
              <w:rPr>
                <w:rFonts w:eastAsia="Times New Roman"/>
                <w:w w:val="99"/>
                <w:sz w:val="13"/>
              </w:rPr>
            </w:pPr>
            <w:r>
              <w:rPr>
                <w:rFonts w:eastAsia="Times New Roman"/>
                <w:w w:val="99"/>
                <w:sz w:val="13"/>
              </w:rPr>
              <w:t>90,918.41</w:t>
            </w:r>
          </w:p>
        </w:tc>
        <w:tc>
          <w:tcPr>
            <w:tcW w:w="881" w:type="dxa"/>
            <w:tcBorders>
              <w:top w:val="single" w:color="auto" w:sz="8" w:space="0"/>
              <w:bottom w:val="single" w:color="auto" w:sz="4" w:space="0"/>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881" w:type="dxa"/>
            <w:tcBorders>
              <w:top w:val="single" w:color="auto" w:sz="8" w:space="0"/>
              <w:bottom w:val="single" w:color="auto" w:sz="4" w:space="0"/>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750" w:type="dxa"/>
            <w:tcBorders>
              <w:top w:val="single" w:color="auto" w:sz="8" w:space="0"/>
              <w:bottom w:val="single" w:color="auto" w:sz="4" w:space="0"/>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38,000.00</w:t>
            </w:r>
          </w:p>
        </w:tc>
        <w:tc>
          <w:tcPr>
            <w:tcW w:w="263"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525"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618" w:type="dxa"/>
            <w:tcBorders>
              <w:top w:val="single" w:color="auto" w:sz="8" w:space="0"/>
              <w:bottom w:val="single" w:color="auto" w:sz="4" w:space="0"/>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10.00</w:t>
            </w:r>
          </w:p>
        </w:tc>
        <w:tc>
          <w:tcPr>
            <w:tcW w:w="637"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637" w:type="dxa"/>
            <w:tcBorders>
              <w:top w:val="single" w:color="auto" w:sz="8" w:space="0"/>
              <w:bottom w:val="single" w:color="auto" w:sz="4"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6,590.00</w:t>
            </w:r>
          </w:p>
        </w:tc>
        <w:tc>
          <w:tcPr>
            <w:tcW w:w="262"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768" w:type="dxa"/>
            <w:tcBorders>
              <w:top w:val="single" w:color="auto" w:sz="8" w:space="0"/>
              <w:bottom w:val="single" w:color="auto" w:sz="4" w:space="0"/>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30,450.00</w:t>
            </w:r>
          </w:p>
        </w:tc>
        <w:tc>
          <w:tcPr>
            <w:tcW w:w="618" w:type="dxa"/>
            <w:tcBorders>
              <w:top w:val="single" w:color="auto" w:sz="8" w:space="0"/>
              <w:bottom w:val="single" w:color="auto" w:sz="4"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5,500.00</w:t>
            </w:r>
          </w:p>
        </w:tc>
        <w:tc>
          <w:tcPr>
            <w:tcW w:w="525"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750" w:type="dxa"/>
            <w:tcBorders>
              <w:top w:val="single" w:color="auto" w:sz="8" w:space="0"/>
              <w:bottom w:val="single" w:color="auto" w:sz="4" w:space="0"/>
              <w:right w:val="single" w:color="auto" w:sz="8" w:space="0"/>
            </w:tcBorders>
            <w:shd w:val="clear" w:color="auto" w:fill="auto"/>
            <w:vAlign w:val="bottom"/>
          </w:tcPr>
          <w:p>
            <w:pPr>
              <w:spacing w:line="149" w:lineRule="exact"/>
              <w:ind w:right="115"/>
              <w:jc w:val="right"/>
              <w:rPr>
                <w:rFonts w:eastAsia="Times New Roman"/>
                <w:sz w:val="13"/>
              </w:rPr>
            </w:pPr>
            <w:r>
              <w:rPr>
                <w:rFonts w:eastAsia="Times New Roman"/>
                <w:sz w:val="13"/>
              </w:rPr>
              <w:t>3,100.00</w:t>
            </w:r>
          </w:p>
        </w:tc>
        <w:tc>
          <w:tcPr>
            <w:tcW w:w="506"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262"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638" w:type="dxa"/>
            <w:tcBorders>
              <w:top w:val="single" w:color="auto" w:sz="8" w:space="0"/>
              <w:bottom w:val="single" w:color="auto" w:sz="4" w:space="0"/>
              <w:right w:val="single" w:color="auto" w:sz="8" w:space="0"/>
            </w:tcBorders>
            <w:shd w:val="clear" w:color="auto" w:fill="auto"/>
            <w:vAlign w:val="bottom"/>
          </w:tcPr>
          <w:p>
            <w:pPr>
              <w:spacing w:line="0" w:lineRule="atLeast"/>
              <w:rPr>
                <w:rFonts w:eastAsia="Times New Roman"/>
                <w:sz w:val="24"/>
              </w:rPr>
            </w:pPr>
          </w:p>
        </w:tc>
        <w:tc>
          <w:tcPr>
            <w:tcW w:w="768" w:type="dxa"/>
            <w:tcBorders>
              <w:top w:val="single" w:color="auto" w:sz="8" w:space="0"/>
              <w:bottom w:val="single" w:color="auto" w:sz="4" w:space="0"/>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7,268.41</w:t>
            </w:r>
          </w:p>
        </w:tc>
      </w:tr>
      <w:tr>
        <w:tblPrEx>
          <w:tblLayout w:type="fixed"/>
          <w:tblCellMar>
            <w:top w:w="0" w:type="dxa"/>
            <w:left w:w="0" w:type="dxa"/>
            <w:bottom w:w="0" w:type="dxa"/>
            <w:right w:w="0" w:type="dxa"/>
          </w:tblCellMar>
        </w:tblPrEx>
        <w:tc>
          <w:tcPr>
            <w:tcW w:w="393" w:type="dxa"/>
            <w:tcBorders>
              <w:top w:val="single" w:color="auto" w:sz="4" w:space="0"/>
              <w:left w:val="single" w:color="auto" w:sz="8" w:space="0"/>
              <w:right w:val="single" w:color="auto" w:sz="8" w:space="0"/>
            </w:tcBorders>
            <w:shd w:val="clear" w:color="auto" w:fill="auto"/>
            <w:vAlign w:val="bottom"/>
          </w:tcPr>
          <w:p>
            <w:pPr>
              <w:spacing w:line="0" w:lineRule="atLeast"/>
              <w:rPr>
                <w:rFonts w:eastAsia="Times New Roman"/>
                <w:sz w:val="24"/>
              </w:rPr>
            </w:pPr>
          </w:p>
        </w:tc>
        <w:tc>
          <w:tcPr>
            <w:tcW w:w="393"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394"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618" w:type="dxa"/>
            <w:tcBorders>
              <w:top w:val="single" w:color="auto" w:sz="4" w:space="0"/>
              <w:right w:val="single" w:color="auto" w:sz="8" w:space="0"/>
            </w:tcBorders>
            <w:shd w:val="clear" w:color="auto" w:fill="auto"/>
            <w:vAlign w:val="bottom"/>
          </w:tcPr>
          <w:p>
            <w:pPr>
              <w:spacing w:line="149" w:lineRule="exact"/>
              <w:ind w:right="75"/>
              <w:jc w:val="right"/>
              <w:rPr>
                <w:rFonts w:eastAsia="Times New Roman"/>
                <w:sz w:val="13"/>
              </w:rPr>
            </w:pPr>
          </w:p>
        </w:tc>
        <w:tc>
          <w:tcPr>
            <w:tcW w:w="1144" w:type="dxa"/>
            <w:tcBorders>
              <w:top w:val="single" w:color="auto" w:sz="4" w:space="0"/>
              <w:right w:val="single" w:color="auto" w:sz="8" w:space="0"/>
            </w:tcBorders>
            <w:shd w:val="clear" w:color="auto" w:fill="auto"/>
            <w:vAlign w:val="bottom"/>
          </w:tcPr>
          <w:p>
            <w:pPr>
              <w:spacing w:line="0" w:lineRule="atLeast"/>
              <w:ind w:left="100"/>
              <w:rPr>
                <w:rFonts w:ascii="宋体" w:hAnsi="宋体"/>
                <w:sz w:val="13"/>
              </w:rPr>
            </w:pPr>
          </w:p>
        </w:tc>
        <w:tc>
          <w:tcPr>
            <w:tcW w:w="880" w:type="dxa"/>
            <w:tcBorders>
              <w:top w:val="single" w:color="auto" w:sz="4" w:space="0"/>
              <w:right w:val="single" w:color="auto" w:sz="8" w:space="0"/>
            </w:tcBorders>
            <w:shd w:val="clear" w:color="auto" w:fill="auto"/>
            <w:vAlign w:val="bottom"/>
          </w:tcPr>
          <w:p>
            <w:pPr>
              <w:spacing w:line="149" w:lineRule="exact"/>
              <w:jc w:val="center"/>
              <w:rPr>
                <w:rFonts w:eastAsia="Times New Roman"/>
                <w:w w:val="99"/>
                <w:sz w:val="13"/>
              </w:rPr>
            </w:pPr>
          </w:p>
        </w:tc>
        <w:tc>
          <w:tcPr>
            <w:tcW w:w="881" w:type="dxa"/>
            <w:tcBorders>
              <w:top w:val="single" w:color="auto" w:sz="4" w:space="0"/>
              <w:right w:val="single" w:color="auto" w:sz="8" w:space="0"/>
            </w:tcBorders>
            <w:shd w:val="clear" w:color="auto" w:fill="auto"/>
            <w:vAlign w:val="bottom"/>
          </w:tcPr>
          <w:p>
            <w:pPr>
              <w:spacing w:line="149" w:lineRule="exact"/>
              <w:ind w:right="155"/>
              <w:jc w:val="right"/>
              <w:rPr>
                <w:rFonts w:eastAsia="Times New Roman"/>
                <w:sz w:val="13"/>
              </w:rPr>
            </w:pPr>
          </w:p>
        </w:tc>
        <w:tc>
          <w:tcPr>
            <w:tcW w:w="881" w:type="dxa"/>
            <w:tcBorders>
              <w:top w:val="single" w:color="auto" w:sz="4" w:space="0"/>
              <w:right w:val="single" w:color="auto" w:sz="8" w:space="0"/>
            </w:tcBorders>
            <w:shd w:val="clear" w:color="auto" w:fill="auto"/>
            <w:vAlign w:val="bottom"/>
          </w:tcPr>
          <w:p>
            <w:pPr>
              <w:spacing w:line="149" w:lineRule="exact"/>
              <w:ind w:right="155"/>
              <w:jc w:val="right"/>
              <w:rPr>
                <w:rFonts w:eastAsia="Times New Roman"/>
                <w:sz w:val="13"/>
              </w:rPr>
            </w:pPr>
          </w:p>
        </w:tc>
        <w:tc>
          <w:tcPr>
            <w:tcW w:w="750" w:type="dxa"/>
            <w:tcBorders>
              <w:top w:val="single" w:color="auto" w:sz="4" w:space="0"/>
              <w:right w:val="single" w:color="auto" w:sz="8" w:space="0"/>
            </w:tcBorders>
            <w:shd w:val="clear" w:color="auto" w:fill="auto"/>
            <w:vAlign w:val="bottom"/>
          </w:tcPr>
          <w:p>
            <w:pPr>
              <w:spacing w:line="149" w:lineRule="exact"/>
              <w:ind w:right="95"/>
              <w:jc w:val="right"/>
              <w:rPr>
                <w:rFonts w:eastAsia="Times New Roman"/>
                <w:sz w:val="13"/>
              </w:rPr>
            </w:pPr>
          </w:p>
        </w:tc>
        <w:tc>
          <w:tcPr>
            <w:tcW w:w="263"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525"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618" w:type="dxa"/>
            <w:tcBorders>
              <w:top w:val="single" w:color="auto" w:sz="4" w:space="0"/>
              <w:right w:val="single" w:color="auto" w:sz="8" w:space="0"/>
            </w:tcBorders>
            <w:shd w:val="clear" w:color="auto" w:fill="auto"/>
            <w:vAlign w:val="bottom"/>
          </w:tcPr>
          <w:p>
            <w:pPr>
              <w:spacing w:line="149" w:lineRule="exact"/>
              <w:jc w:val="center"/>
              <w:rPr>
                <w:rFonts w:eastAsia="Times New Roman"/>
                <w:sz w:val="13"/>
              </w:rPr>
            </w:pPr>
          </w:p>
        </w:tc>
        <w:tc>
          <w:tcPr>
            <w:tcW w:w="637"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637" w:type="dxa"/>
            <w:tcBorders>
              <w:top w:val="single" w:color="auto" w:sz="4" w:space="0"/>
              <w:right w:val="single" w:color="auto" w:sz="8" w:space="0"/>
            </w:tcBorders>
            <w:shd w:val="clear" w:color="auto" w:fill="auto"/>
            <w:vAlign w:val="bottom"/>
          </w:tcPr>
          <w:p>
            <w:pPr>
              <w:spacing w:line="149" w:lineRule="exact"/>
              <w:ind w:right="55"/>
              <w:jc w:val="right"/>
              <w:rPr>
                <w:rFonts w:eastAsia="Times New Roman"/>
                <w:sz w:val="13"/>
              </w:rPr>
            </w:pPr>
          </w:p>
        </w:tc>
        <w:tc>
          <w:tcPr>
            <w:tcW w:w="262"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263"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768" w:type="dxa"/>
            <w:tcBorders>
              <w:top w:val="single" w:color="auto" w:sz="4" w:space="0"/>
              <w:right w:val="single" w:color="auto" w:sz="8" w:space="0"/>
            </w:tcBorders>
            <w:shd w:val="clear" w:color="auto" w:fill="auto"/>
            <w:vAlign w:val="bottom"/>
          </w:tcPr>
          <w:p>
            <w:pPr>
              <w:spacing w:line="149" w:lineRule="exact"/>
              <w:ind w:right="95"/>
              <w:jc w:val="right"/>
              <w:rPr>
                <w:rFonts w:eastAsia="Times New Roman"/>
                <w:sz w:val="13"/>
              </w:rPr>
            </w:pPr>
          </w:p>
        </w:tc>
        <w:tc>
          <w:tcPr>
            <w:tcW w:w="618" w:type="dxa"/>
            <w:tcBorders>
              <w:top w:val="single" w:color="auto" w:sz="4" w:space="0"/>
              <w:right w:val="single" w:color="auto" w:sz="8" w:space="0"/>
            </w:tcBorders>
            <w:shd w:val="clear" w:color="auto" w:fill="auto"/>
            <w:vAlign w:val="bottom"/>
          </w:tcPr>
          <w:p>
            <w:pPr>
              <w:spacing w:line="149" w:lineRule="exact"/>
              <w:ind w:right="55"/>
              <w:jc w:val="right"/>
              <w:rPr>
                <w:rFonts w:eastAsia="Times New Roman"/>
                <w:sz w:val="13"/>
              </w:rPr>
            </w:pPr>
          </w:p>
        </w:tc>
        <w:tc>
          <w:tcPr>
            <w:tcW w:w="525"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750" w:type="dxa"/>
            <w:tcBorders>
              <w:top w:val="single" w:color="auto" w:sz="4" w:space="0"/>
              <w:right w:val="single" w:color="auto" w:sz="8" w:space="0"/>
            </w:tcBorders>
            <w:shd w:val="clear" w:color="auto" w:fill="auto"/>
            <w:vAlign w:val="bottom"/>
          </w:tcPr>
          <w:p>
            <w:pPr>
              <w:spacing w:line="149" w:lineRule="exact"/>
              <w:ind w:right="115"/>
              <w:jc w:val="right"/>
              <w:rPr>
                <w:rFonts w:eastAsia="Times New Roman"/>
                <w:sz w:val="13"/>
              </w:rPr>
            </w:pPr>
          </w:p>
        </w:tc>
        <w:tc>
          <w:tcPr>
            <w:tcW w:w="506"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262"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638" w:type="dxa"/>
            <w:tcBorders>
              <w:top w:val="single" w:color="auto" w:sz="4" w:space="0"/>
              <w:right w:val="single" w:color="auto" w:sz="8" w:space="0"/>
            </w:tcBorders>
            <w:shd w:val="clear" w:color="auto" w:fill="auto"/>
            <w:vAlign w:val="bottom"/>
          </w:tcPr>
          <w:p>
            <w:pPr>
              <w:spacing w:line="0" w:lineRule="atLeast"/>
              <w:rPr>
                <w:rFonts w:eastAsia="Times New Roman"/>
                <w:sz w:val="24"/>
              </w:rPr>
            </w:pPr>
          </w:p>
        </w:tc>
        <w:tc>
          <w:tcPr>
            <w:tcW w:w="768" w:type="dxa"/>
            <w:tcBorders>
              <w:top w:val="single" w:color="auto" w:sz="4" w:space="0"/>
              <w:right w:val="single" w:color="auto" w:sz="8" w:space="0"/>
            </w:tcBorders>
            <w:shd w:val="clear" w:color="auto" w:fill="auto"/>
            <w:vAlign w:val="bottom"/>
          </w:tcPr>
          <w:p>
            <w:pPr>
              <w:spacing w:line="149" w:lineRule="exact"/>
              <w:jc w:val="center"/>
              <w:rPr>
                <w:rFonts w:eastAsia="Times New Roman"/>
                <w:sz w:val="13"/>
              </w:rPr>
            </w:pP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205</w:t>
            </w:r>
          </w:p>
        </w:tc>
        <w:tc>
          <w:tcPr>
            <w:tcW w:w="393" w:type="dxa"/>
            <w:tcBorders>
              <w:right w:val="single" w:color="auto" w:sz="8" w:space="0"/>
            </w:tcBorders>
            <w:shd w:val="clear" w:color="auto" w:fill="auto"/>
            <w:vAlign w:val="bottom"/>
          </w:tcPr>
          <w:p>
            <w:pPr>
              <w:spacing w:line="0" w:lineRule="atLeast"/>
              <w:rPr>
                <w:rFonts w:eastAsia="Times New Roman"/>
                <w:sz w:val="23"/>
              </w:rPr>
            </w:pP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教育支出</w:t>
            </w:r>
          </w:p>
        </w:tc>
        <w:tc>
          <w:tcPr>
            <w:tcW w:w="880" w:type="dxa"/>
            <w:tcBorders>
              <w:right w:val="single" w:color="auto" w:sz="8" w:space="0"/>
            </w:tcBorders>
            <w:shd w:val="clear" w:color="auto" w:fill="auto"/>
            <w:vAlign w:val="bottom"/>
          </w:tcPr>
          <w:p>
            <w:pPr>
              <w:spacing w:line="149" w:lineRule="exact"/>
              <w:jc w:val="center"/>
              <w:rPr>
                <w:rFonts w:eastAsia="Times New Roman"/>
                <w:w w:val="99"/>
                <w:sz w:val="13"/>
              </w:rPr>
            </w:pPr>
            <w:r>
              <w:rPr>
                <w:rFonts w:eastAsia="Times New Roman"/>
                <w:w w:val="99"/>
                <w:sz w:val="13"/>
              </w:rPr>
              <w:t>90,147.93</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750"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38,000.00</w:t>
            </w: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10.00</w:t>
            </w: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6,590.00</w:t>
            </w: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30,450.00</w:t>
            </w:r>
          </w:p>
        </w:tc>
        <w:tc>
          <w:tcPr>
            <w:tcW w:w="618"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5,500.00</w:t>
            </w: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149" w:lineRule="exact"/>
              <w:ind w:right="115"/>
              <w:jc w:val="right"/>
              <w:rPr>
                <w:rFonts w:eastAsia="Times New Roman"/>
                <w:sz w:val="13"/>
              </w:rPr>
            </w:pPr>
            <w:r>
              <w:rPr>
                <w:rFonts w:eastAsia="Times New Roman"/>
                <w:sz w:val="13"/>
              </w:rPr>
              <w:t>3,100.00</w:t>
            </w: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6,497.93</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3"/>
              </w:rPr>
            </w:pP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02</w:t>
            </w: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普通教育</w:t>
            </w:r>
          </w:p>
        </w:tc>
        <w:tc>
          <w:tcPr>
            <w:tcW w:w="880" w:type="dxa"/>
            <w:tcBorders>
              <w:right w:val="single" w:color="auto" w:sz="8" w:space="0"/>
            </w:tcBorders>
            <w:shd w:val="clear" w:color="auto" w:fill="auto"/>
            <w:vAlign w:val="bottom"/>
          </w:tcPr>
          <w:p>
            <w:pPr>
              <w:spacing w:line="149" w:lineRule="exact"/>
              <w:jc w:val="center"/>
              <w:rPr>
                <w:rFonts w:eastAsia="Times New Roman"/>
                <w:w w:val="99"/>
                <w:sz w:val="13"/>
              </w:rPr>
            </w:pPr>
            <w:r>
              <w:rPr>
                <w:rFonts w:eastAsia="Times New Roman"/>
                <w:w w:val="99"/>
                <w:sz w:val="13"/>
              </w:rPr>
              <w:t>90,147.93</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750"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38,000.00</w:t>
            </w: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10.00</w:t>
            </w: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6,590.00</w:t>
            </w: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30,450.00</w:t>
            </w:r>
          </w:p>
        </w:tc>
        <w:tc>
          <w:tcPr>
            <w:tcW w:w="618"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5,500.00</w:t>
            </w: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149" w:lineRule="exact"/>
              <w:ind w:right="115"/>
              <w:jc w:val="right"/>
              <w:rPr>
                <w:rFonts w:eastAsia="Times New Roman"/>
                <w:sz w:val="13"/>
              </w:rPr>
            </w:pPr>
            <w:r>
              <w:rPr>
                <w:rFonts w:eastAsia="Times New Roman"/>
                <w:sz w:val="13"/>
              </w:rPr>
              <w:t>3,100.00</w:t>
            </w: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6,497.93</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205</w:t>
            </w: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02</w:t>
            </w:r>
          </w:p>
        </w:tc>
        <w:tc>
          <w:tcPr>
            <w:tcW w:w="394"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05</w:t>
            </w:r>
          </w:p>
        </w:tc>
        <w:tc>
          <w:tcPr>
            <w:tcW w:w="618" w:type="dxa"/>
            <w:tcBorders>
              <w:right w:val="single" w:color="auto" w:sz="8" w:space="0"/>
            </w:tcBorders>
            <w:shd w:val="clear" w:color="auto" w:fill="auto"/>
            <w:vAlign w:val="bottom"/>
          </w:tcPr>
          <w:p>
            <w:pPr>
              <w:spacing w:line="149" w:lineRule="exact"/>
              <w:ind w:right="75"/>
              <w:jc w:val="right"/>
              <w:rPr>
                <w:rFonts w:eastAsia="Times New Roman"/>
                <w:sz w:val="13"/>
              </w:rPr>
            </w:pPr>
            <w:r>
              <w:rPr>
                <w:rFonts w:eastAsia="Times New Roman"/>
                <w:sz w:val="13"/>
              </w:rPr>
              <w:t>140005</w:t>
            </w: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高等教育</w:t>
            </w:r>
          </w:p>
        </w:tc>
        <w:tc>
          <w:tcPr>
            <w:tcW w:w="880" w:type="dxa"/>
            <w:tcBorders>
              <w:right w:val="single" w:color="auto" w:sz="8" w:space="0"/>
            </w:tcBorders>
            <w:shd w:val="clear" w:color="auto" w:fill="auto"/>
            <w:vAlign w:val="bottom"/>
          </w:tcPr>
          <w:p>
            <w:pPr>
              <w:spacing w:line="149" w:lineRule="exact"/>
              <w:jc w:val="center"/>
              <w:rPr>
                <w:rFonts w:eastAsia="Times New Roman"/>
                <w:w w:val="99"/>
                <w:sz w:val="13"/>
              </w:rPr>
            </w:pPr>
            <w:r>
              <w:rPr>
                <w:rFonts w:eastAsia="Times New Roman"/>
                <w:w w:val="99"/>
                <w:sz w:val="13"/>
              </w:rPr>
              <w:t>90,147.93</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881" w:type="dxa"/>
            <w:tcBorders>
              <w:right w:val="single" w:color="auto" w:sz="8" w:space="0"/>
            </w:tcBorders>
            <w:shd w:val="clear" w:color="auto" w:fill="auto"/>
            <w:vAlign w:val="bottom"/>
          </w:tcPr>
          <w:p>
            <w:pPr>
              <w:spacing w:line="149" w:lineRule="exact"/>
              <w:ind w:right="155"/>
              <w:jc w:val="right"/>
              <w:rPr>
                <w:rFonts w:eastAsia="Times New Roman"/>
                <w:sz w:val="13"/>
              </w:rPr>
            </w:pPr>
            <w:r>
              <w:rPr>
                <w:rFonts w:eastAsia="Times New Roman"/>
                <w:sz w:val="13"/>
              </w:rPr>
              <w:t>44,600.00</w:t>
            </w:r>
          </w:p>
        </w:tc>
        <w:tc>
          <w:tcPr>
            <w:tcW w:w="750"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38,000.00</w:t>
            </w: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10.00</w:t>
            </w: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6,590.00</w:t>
            </w: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30,450.00</w:t>
            </w:r>
          </w:p>
        </w:tc>
        <w:tc>
          <w:tcPr>
            <w:tcW w:w="618" w:type="dxa"/>
            <w:tcBorders>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5,500.00</w:t>
            </w: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149" w:lineRule="exact"/>
              <w:ind w:right="115"/>
              <w:jc w:val="right"/>
              <w:rPr>
                <w:rFonts w:eastAsia="Times New Roman"/>
                <w:sz w:val="13"/>
              </w:rPr>
            </w:pPr>
            <w:r>
              <w:rPr>
                <w:rFonts w:eastAsia="Times New Roman"/>
                <w:sz w:val="13"/>
              </w:rPr>
              <w:t>3,100.00</w:t>
            </w: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6,497.93</w:t>
            </w:r>
          </w:p>
        </w:tc>
      </w:tr>
      <w:tr>
        <w:tblPrEx>
          <w:tblLayout w:type="fixed"/>
          <w:tblCellMar>
            <w:top w:w="0" w:type="dxa"/>
            <w:left w:w="0" w:type="dxa"/>
            <w:bottom w:w="0" w:type="dxa"/>
            <w:right w:w="0" w:type="dxa"/>
          </w:tblCellMar>
        </w:tblPrEx>
        <w:trPr>
          <w:trHeight w:val="122"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206</w:t>
            </w:r>
          </w:p>
        </w:tc>
        <w:tc>
          <w:tcPr>
            <w:tcW w:w="393" w:type="dxa"/>
            <w:tcBorders>
              <w:right w:val="single" w:color="auto" w:sz="8" w:space="0"/>
            </w:tcBorders>
            <w:shd w:val="clear" w:color="auto" w:fill="auto"/>
            <w:vAlign w:val="bottom"/>
          </w:tcPr>
          <w:p>
            <w:pPr>
              <w:spacing w:line="0" w:lineRule="atLeast"/>
              <w:rPr>
                <w:rFonts w:eastAsia="Times New Roman"/>
                <w:sz w:val="23"/>
              </w:rPr>
            </w:pP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科学技术支出</w:t>
            </w: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770.48</w:t>
            </w: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770.48</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3"/>
              </w:rPr>
            </w:pP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02</w:t>
            </w: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基础研究</w:t>
            </w: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220.48</w:t>
            </w: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220.48</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206</w:t>
            </w: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02</w:t>
            </w:r>
          </w:p>
        </w:tc>
        <w:tc>
          <w:tcPr>
            <w:tcW w:w="394"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03</w:t>
            </w:r>
          </w:p>
        </w:tc>
        <w:tc>
          <w:tcPr>
            <w:tcW w:w="618" w:type="dxa"/>
            <w:tcBorders>
              <w:right w:val="single" w:color="auto" w:sz="8" w:space="0"/>
            </w:tcBorders>
            <w:shd w:val="clear" w:color="auto" w:fill="auto"/>
            <w:vAlign w:val="bottom"/>
          </w:tcPr>
          <w:p>
            <w:pPr>
              <w:spacing w:line="149" w:lineRule="exact"/>
              <w:ind w:right="75"/>
              <w:jc w:val="right"/>
              <w:rPr>
                <w:rFonts w:eastAsia="Times New Roman"/>
                <w:sz w:val="13"/>
              </w:rPr>
            </w:pPr>
            <w:r>
              <w:rPr>
                <w:rFonts w:eastAsia="Times New Roman"/>
                <w:sz w:val="13"/>
              </w:rPr>
              <w:t>140005</w:t>
            </w: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自然科学基金</w:t>
            </w: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220.48</w:t>
            </w: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220.48</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3"/>
              </w:rPr>
            </w:pP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05</w:t>
            </w: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科技条件与服务</w:t>
            </w: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150.00</w:t>
            </w: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150.00</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44"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9"/>
              </w:rPr>
            </w:pPr>
          </w:p>
        </w:tc>
        <w:tc>
          <w:tcPr>
            <w:tcW w:w="393" w:type="dxa"/>
            <w:tcBorders>
              <w:right w:val="single" w:color="auto" w:sz="8" w:space="0"/>
            </w:tcBorders>
            <w:shd w:val="clear" w:color="auto" w:fill="auto"/>
            <w:vAlign w:val="bottom"/>
          </w:tcPr>
          <w:p>
            <w:pPr>
              <w:spacing w:line="0" w:lineRule="atLeast"/>
              <w:rPr>
                <w:rFonts w:eastAsia="Times New Roman"/>
                <w:sz w:val="19"/>
              </w:rPr>
            </w:pPr>
          </w:p>
        </w:tc>
        <w:tc>
          <w:tcPr>
            <w:tcW w:w="394" w:type="dxa"/>
            <w:tcBorders>
              <w:right w:val="single" w:color="auto" w:sz="8" w:space="0"/>
            </w:tcBorders>
            <w:shd w:val="clear" w:color="auto" w:fill="auto"/>
            <w:vAlign w:val="bottom"/>
          </w:tcPr>
          <w:p>
            <w:pPr>
              <w:spacing w:line="0" w:lineRule="atLeast"/>
              <w:rPr>
                <w:rFonts w:eastAsia="Times New Roman"/>
                <w:sz w:val="19"/>
              </w:rPr>
            </w:pPr>
          </w:p>
        </w:tc>
        <w:tc>
          <w:tcPr>
            <w:tcW w:w="618" w:type="dxa"/>
            <w:tcBorders>
              <w:right w:val="single" w:color="auto" w:sz="8" w:space="0"/>
            </w:tcBorders>
            <w:shd w:val="clear" w:color="auto" w:fill="auto"/>
            <w:vAlign w:val="bottom"/>
          </w:tcPr>
          <w:p>
            <w:pPr>
              <w:spacing w:line="0" w:lineRule="atLeast"/>
              <w:rPr>
                <w:rFonts w:eastAsia="Times New Roman"/>
                <w:sz w:val="19"/>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其他科技条件与</w:t>
            </w:r>
          </w:p>
        </w:tc>
        <w:tc>
          <w:tcPr>
            <w:tcW w:w="880" w:type="dxa"/>
            <w:tcBorders>
              <w:right w:val="single" w:color="auto" w:sz="8" w:space="0"/>
            </w:tcBorders>
            <w:shd w:val="clear" w:color="auto" w:fill="auto"/>
            <w:vAlign w:val="bottom"/>
          </w:tcPr>
          <w:p>
            <w:pPr>
              <w:spacing w:line="0" w:lineRule="atLeast"/>
              <w:rPr>
                <w:rFonts w:eastAsia="Times New Roman"/>
                <w:sz w:val="19"/>
              </w:rPr>
            </w:pPr>
          </w:p>
        </w:tc>
        <w:tc>
          <w:tcPr>
            <w:tcW w:w="881" w:type="dxa"/>
            <w:tcBorders>
              <w:right w:val="single" w:color="auto" w:sz="8" w:space="0"/>
            </w:tcBorders>
            <w:shd w:val="clear" w:color="auto" w:fill="auto"/>
            <w:vAlign w:val="bottom"/>
          </w:tcPr>
          <w:p>
            <w:pPr>
              <w:spacing w:line="0" w:lineRule="atLeast"/>
              <w:rPr>
                <w:rFonts w:eastAsia="Times New Roman"/>
                <w:sz w:val="19"/>
              </w:rPr>
            </w:pPr>
          </w:p>
        </w:tc>
        <w:tc>
          <w:tcPr>
            <w:tcW w:w="881" w:type="dxa"/>
            <w:tcBorders>
              <w:right w:val="single" w:color="auto" w:sz="8" w:space="0"/>
            </w:tcBorders>
            <w:shd w:val="clear" w:color="auto" w:fill="auto"/>
            <w:vAlign w:val="bottom"/>
          </w:tcPr>
          <w:p>
            <w:pPr>
              <w:spacing w:line="0" w:lineRule="atLeast"/>
              <w:rPr>
                <w:rFonts w:eastAsia="Times New Roman"/>
                <w:sz w:val="19"/>
              </w:rPr>
            </w:pPr>
          </w:p>
        </w:tc>
        <w:tc>
          <w:tcPr>
            <w:tcW w:w="750" w:type="dxa"/>
            <w:tcBorders>
              <w:right w:val="single" w:color="auto" w:sz="8" w:space="0"/>
            </w:tcBorders>
            <w:shd w:val="clear" w:color="auto" w:fill="auto"/>
            <w:vAlign w:val="bottom"/>
          </w:tcPr>
          <w:p>
            <w:pPr>
              <w:spacing w:line="0" w:lineRule="atLeast"/>
              <w:rPr>
                <w:rFonts w:eastAsia="Times New Roman"/>
                <w:sz w:val="19"/>
              </w:rPr>
            </w:pPr>
          </w:p>
        </w:tc>
        <w:tc>
          <w:tcPr>
            <w:tcW w:w="263" w:type="dxa"/>
            <w:tcBorders>
              <w:right w:val="single" w:color="auto" w:sz="8" w:space="0"/>
            </w:tcBorders>
            <w:shd w:val="clear" w:color="auto" w:fill="auto"/>
            <w:vAlign w:val="bottom"/>
          </w:tcPr>
          <w:p>
            <w:pPr>
              <w:spacing w:line="0" w:lineRule="atLeast"/>
              <w:rPr>
                <w:rFonts w:eastAsia="Times New Roman"/>
                <w:sz w:val="19"/>
              </w:rPr>
            </w:pPr>
          </w:p>
        </w:tc>
        <w:tc>
          <w:tcPr>
            <w:tcW w:w="525" w:type="dxa"/>
            <w:tcBorders>
              <w:right w:val="single" w:color="auto" w:sz="8" w:space="0"/>
            </w:tcBorders>
            <w:shd w:val="clear" w:color="auto" w:fill="auto"/>
            <w:vAlign w:val="bottom"/>
          </w:tcPr>
          <w:p>
            <w:pPr>
              <w:spacing w:line="0" w:lineRule="atLeast"/>
              <w:rPr>
                <w:rFonts w:eastAsia="Times New Roman"/>
                <w:sz w:val="19"/>
              </w:rPr>
            </w:pPr>
          </w:p>
        </w:tc>
        <w:tc>
          <w:tcPr>
            <w:tcW w:w="263" w:type="dxa"/>
            <w:tcBorders>
              <w:right w:val="single" w:color="auto" w:sz="8" w:space="0"/>
            </w:tcBorders>
            <w:shd w:val="clear" w:color="auto" w:fill="auto"/>
            <w:vAlign w:val="bottom"/>
          </w:tcPr>
          <w:p>
            <w:pPr>
              <w:spacing w:line="0" w:lineRule="atLeast"/>
              <w:rPr>
                <w:rFonts w:eastAsia="Times New Roman"/>
                <w:sz w:val="19"/>
              </w:rPr>
            </w:pPr>
          </w:p>
        </w:tc>
        <w:tc>
          <w:tcPr>
            <w:tcW w:w="618" w:type="dxa"/>
            <w:tcBorders>
              <w:right w:val="single" w:color="auto" w:sz="8" w:space="0"/>
            </w:tcBorders>
            <w:shd w:val="clear" w:color="auto" w:fill="auto"/>
            <w:vAlign w:val="bottom"/>
          </w:tcPr>
          <w:p>
            <w:pPr>
              <w:spacing w:line="0" w:lineRule="atLeast"/>
              <w:rPr>
                <w:rFonts w:eastAsia="Times New Roman"/>
                <w:sz w:val="19"/>
              </w:rPr>
            </w:pPr>
          </w:p>
        </w:tc>
        <w:tc>
          <w:tcPr>
            <w:tcW w:w="637" w:type="dxa"/>
            <w:tcBorders>
              <w:right w:val="single" w:color="auto" w:sz="8" w:space="0"/>
            </w:tcBorders>
            <w:shd w:val="clear" w:color="auto" w:fill="auto"/>
            <w:vAlign w:val="bottom"/>
          </w:tcPr>
          <w:p>
            <w:pPr>
              <w:spacing w:line="0" w:lineRule="atLeast"/>
              <w:rPr>
                <w:rFonts w:eastAsia="Times New Roman"/>
                <w:sz w:val="19"/>
              </w:rPr>
            </w:pPr>
          </w:p>
        </w:tc>
        <w:tc>
          <w:tcPr>
            <w:tcW w:w="263" w:type="dxa"/>
            <w:tcBorders>
              <w:right w:val="single" w:color="auto" w:sz="8" w:space="0"/>
            </w:tcBorders>
            <w:shd w:val="clear" w:color="auto" w:fill="auto"/>
            <w:vAlign w:val="bottom"/>
          </w:tcPr>
          <w:p>
            <w:pPr>
              <w:spacing w:line="0" w:lineRule="atLeast"/>
              <w:rPr>
                <w:rFonts w:eastAsia="Times New Roman"/>
                <w:sz w:val="19"/>
              </w:rPr>
            </w:pPr>
          </w:p>
        </w:tc>
        <w:tc>
          <w:tcPr>
            <w:tcW w:w="637" w:type="dxa"/>
            <w:tcBorders>
              <w:right w:val="single" w:color="auto" w:sz="8" w:space="0"/>
            </w:tcBorders>
            <w:shd w:val="clear" w:color="auto" w:fill="auto"/>
            <w:vAlign w:val="bottom"/>
          </w:tcPr>
          <w:p>
            <w:pPr>
              <w:spacing w:line="0" w:lineRule="atLeast"/>
              <w:rPr>
                <w:rFonts w:eastAsia="Times New Roman"/>
                <w:sz w:val="19"/>
              </w:rPr>
            </w:pPr>
          </w:p>
        </w:tc>
        <w:tc>
          <w:tcPr>
            <w:tcW w:w="262" w:type="dxa"/>
            <w:tcBorders>
              <w:right w:val="single" w:color="auto" w:sz="8" w:space="0"/>
            </w:tcBorders>
            <w:shd w:val="clear" w:color="auto" w:fill="auto"/>
            <w:vAlign w:val="bottom"/>
          </w:tcPr>
          <w:p>
            <w:pPr>
              <w:spacing w:line="0" w:lineRule="atLeast"/>
              <w:rPr>
                <w:rFonts w:eastAsia="Times New Roman"/>
                <w:sz w:val="19"/>
              </w:rPr>
            </w:pPr>
          </w:p>
        </w:tc>
        <w:tc>
          <w:tcPr>
            <w:tcW w:w="263" w:type="dxa"/>
            <w:tcBorders>
              <w:right w:val="single" w:color="auto" w:sz="8" w:space="0"/>
            </w:tcBorders>
            <w:shd w:val="clear" w:color="auto" w:fill="auto"/>
            <w:vAlign w:val="bottom"/>
          </w:tcPr>
          <w:p>
            <w:pPr>
              <w:spacing w:line="0" w:lineRule="atLeast"/>
              <w:rPr>
                <w:rFonts w:eastAsia="Times New Roman"/>
                <w:sz w:val="19"/>
              </w:rPr>
            </w:pPr>
          </w:p>
        </w:tc>
        <w:tc>
          <w:tcPr>
            <w:tcW w:w="768" w:type="dxa"/>
            <w:tcBorders>
              <w:right w:val="single" w:color="auto" w:sz="8" w:space="0"/>
            </w:tcBorders>
            <w:shd w:val="clear" w:color="auto" w:fill="auto"/>
            <w:vAlign w:val="bottom"/>
          </w:tcPr>
          <w:p>
            <w:pPr>
              <w:spacing w:line="0" w:lineRule="atLeast"/>
              <w:rPr>
                <w:rFonts w:eastAsia="Times New Roman"/>
                <w:sz w:val="19"/>
              </w:rPr>
            </w:pPr>
          </w:p>
        </w:tc>
        <w:tc>
          <w:tcPr>
            <w:tcW w:w="618" w:type="dxa"/>
            <w:tcBorders>
              <w:right w:val="single" w:color="auto" w:sz="8" w:space="0"/>
            </w:tcBorders>
            <w:shd w:val="clear" w:color="auto" w:fill="auto"/>
            <w:vAlign w:val="bottom"/>
          </w:tcPr>
          <w:p>
            <w:pPr>
              <w:spacing w:line="0" w:lineRule="atLeast"/>
              <w:rPr>
                <w:rFonts w:eastAsia="Times New Roman"/>
                <w:sz w:val="19"/>
              </w:rPr>
            </w:pPr>
          </w:p>
        </w:tc>
        <w:tc>
          <w:tcPr>
            <w:tcW w:w="525" w:type="dxa"/>
            <w:tcBorders>
              <w:right w:val="single" w:color="auto" w:sz="8" w:space="0"/>
            </w:tcBorders>
            <w:shd w:val="clear" w:color="auto" w:fill="auto"/>
            <w:vAlign w:val="bottom"/>
          </w:tcPr>
          <w:p>
            <w:pPr>
              <w:spacing w:line="0" w:lineRule="atLeast"/>
              <w:rPr>
                <w:rFonts w:eastAsia="Times New Roman"/>
                <w:sz w:val="19"/>
              </w:rPr>
            </w:pPr>
          </w:p>
        </w:tc>
        <w:tc>
          <w:tcPr>
            <w:tcW w:w="750" w:type="dxa"/>
            <w:tcBorders>
              <w:right w:val="single" w:color="auto" w:sz="8" w:space="0"/>
            </w:tcBorders>
            <w:shd w:val="clear" w:color="auto" w:fill="auto"/>
            <w:vAlign w:val="bottom"/>
          </w:tcPr>
          <w:p>
            <w:pPr>
              <w:spacing w:line="0" w:lineRule="atLeast"/>
              <w:rPr>
                <w:rFonts w:eastAsia="Times New Roman"/>
                <w:sz w:val="19"/>
              </w:rPr>
            </w:pPr>
          </w:p>
        </w:tc>
        <w:tc>
          <w:tcPr>
            <w:tcW w:w="506" w:type="dxa"/>
            <w:tcBorders>
              <w:right w:val="single" w:color="auto" w:sz="8" w:space="0"/>
            </w:tcBorders>
            <w:shd w:val="clear" w:color="auto" w:fill="auto"/>
            <w:vAlign w:val="bottom"/>
          </w:tcPr>
          <w:p>
            <w:pPr>
              <w:spacing w:line="0" w:lineRule="atLeast"/>
              <w:rPr>
                <w:rFonts w:eastAsia="Times New Roman"/>
                <w:sz w:val="19"/>
              </w:rPr>
            </w:pPr>
          </w:p>
        </w:tc>
        <w:tc>
          <w:tcPr>
            <w:tcW w:w="262" w:type="dxa"/>
            <w:tcBorders>
              <w:right w:val="single" w:color="auto" w:sz="8" w:space="0"/>
            </w:tcBorders>
            <w:shd w:val="clear" w:color="auto" w:fill="auto"/>
            <w:vAlign w:val="bottom"/>
          </w:tcPr>
          <w:p>
            <w:pPr>
              <w:spacing w:line="0" w:lineRule="atLeast"/>
              <w:rPr>
                <w:rFonts w:eastAsia="Times New Roman"/>
                <w:sz w:val="19"/>
              </w:rPr>
            </w:pPr>
          </w:p>
        </w:tc>
        <w:tc>
          <w:tcPr>
            <w:tcW w:w="638" w:type="dxa"/>
            <w:tcBorders>
              <w:right w:val="single" w:color="auto" w:sz="8" w:space="0"/>
            </w:tcBorders>
            <w:shd w:val="clear" w:color="auto" w:fill="auto"/>
            <w:vAlign w:val="bottom"/>
          </w:tcPr>
          <w:p>
            <w:pPr>
              <w:spacing w:line="0" w:lineRule="atLeast"/>
              <w:rPr>
                <w:rFonts w:eastAsia="Times New Roman"/>
                <w:sz w:val="19"/>
              </w:rPr>
            </w:pPr>
          </w:p>
        </w:tc>
        <w:tc>
          <w:tcPr>
            <w:tcW w:w="768" w:type="dxa"/>
            <w:tcBorders>
              <w:right w:val="single" w:color="auto" w:sz="8" w:space="0"/>
            </w:tcBorders>
            <w:shd w:val="clear" w:color="auto" w:fill="auto"/>
            <w:vAlign w:val="bottom"/>
          </w:tcPr>
          <w:p>
            <w:pPr>
              <w:spacing w:line="0" w:lineRule="atLeast"/>
              <w:rPr>
                <w:rFonts w:eastAsia="Times New Roman"/>
                <w:sz w:val="19"/>
              </w:rPr>
            </w:pPr>
          </w:p>
        </w:tc>
      </w:tr>
      <w:tr>
        <w:tblPrEx>
          <w:tblLayout w:type="fixed"/>
          <w:tblCellMar>
            <w:top w:w="0" w:type="dxa"/>
            <w:left w:w="0" w:type="dxa"/>
            <w:bottom w:w="0" w:type="dxa"/>
            <w:right w:w="0" w:type="dxa"/>
          </w:tblCellMar>
        </w:tblPrEx>
        <w:trPr>
          <w:trHeight w:val="151" w:hRule="atLeast"/>
        </w:trPr>
        <w:tc>
          <w:tcPr>
            <w:tcW w:w="393" w:type="dxa"/>
            <w:tcBorders>
              <w:left w:val="single" w:color="auto" w:sz="8"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206</w:t>
            </w: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05</w:t>
            </w:r>
          </w:p>
        </w:tc>
        <w:tc>
          <w:tcPr>
            <w:tcW w:w="394"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99</w:t>
            </w:r>
          </w:p>
        </w:tc>
        <w:tc>
          <w:tcPr>
            <w:tcW w:w="618" w:type="dxa"/>
            <w:tcBorders>
              <w:right w:val="single" w:color="auto" w:sz="8" w:space="0"/>
            </w:tcBorders>
            <w:shd w:val="clear" w:color="auto" w:fill="auto"/>
            <w:vAlign w:val="bottom"/>
          </w:tcPr>
          <w:p>
            <w:pPr>
              <w:spacing w:line="149" w:lineRule="exact"/>
              <w:ind w:right="75"/>
              <w:jc w:val="right"/>
              <w:rPr>
                <w:rFonts w:eastAsia="Times New Roman"/>
                <w:sz w:val="13"/>
              </w:rPr>
            </w:pPr>
            <w:r>
              <w:rPr>
                <w:rFonts w:eastAsia="Times New Roman"/>
                <w:sz w:val="13"/>
              </w:rPr>
              <w:t>140005</w:t>
            </w:r>
          </w:p>
        </w:tc>
        <w:tc>
          <w:tcPr>
            <w:tcW w:w="1144" w:type="dxa"/>
            <w:tcBorders>
              <w:right w:val="single" w:color="auto" w:sz="8" w:space="0"/>
            </w:tcBorders>
            <w:shd w:val="clear" w:color="auto" w:fill="auto"/>
            <w:vAlign w:val="bottom"/>
          </w:tcPr>
          <w:p>
            <w:pPr>
              <w:spacing w:line="0" w:lineRule="atLeast"/>
              <w:rPr>
                <w:rFonts w:eastAsia="Times New Roman"/>
                <w:sz w:val="13"/>
              </w:rPr>
            </w:pP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150.00</w:t>
            </w: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150.00</w:t>
            </w:r>
          </w:p>
        </w:tc>
      </w:tr>
      <w:tr>
        <w:tblPrEx>
          <w:tblLayout w:type="fixed"/>
          <w:tblCellMar>
            <w:top w:w="0" w:type="dxa"/>
            <w:left w:w="0" w:type="dxa"/>
            <w:bottom w:w="0" w:type="dxa"/>
            <w:right w:w="0" w:type="dxa"/>
          </w:tblCellMar>
        </w:tblPrEx>
        <w:trPr>
          <w:trHeight w:val="167"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13"/>
              </w:rPr>
            </w:pPr>
          </w:p>
        </w:tc>
        <w:tc>
          <w:tcPr>
            <w:tcW w:w="393" w:type="dxa"/>
            <w:tcBorders>
              <w:right w:val="single" w:color="auto" w:sz="8" w:space="0"/>
            </w:tcBorders>
            <w:shd w:val="clear" w:color="auto" w:fill="auto"/>
            <w:vAlign w:val="bottom"/>
          </w:tcPr>
          <w:p>
            <w:pPr>
              <w:spacing w:line="0" w:lineRule="atLeast"/>
              <w:rPr>
                <w:rFonts w:eastAsia="Times New Roman"/>
                <w:sz w:val="13"/>
              </w:rPr>
            </w:pPr>
          </w:p>
        </w:tc>
        <w:tc>
          <w:tcPr>
            <w:tcW w:w="394"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服务支出</w:t>
            </w:r>
          </w:p>
        </w:tc>
        <w:tc>
          <w:tcPr>
            <w:tcW w:w="880"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881"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637"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263"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c>
          <w:tcPr>
            <w:tcW w:w="618" w:type="dxa"/>
            <w:tcBorders>
              <w:right w:val="single" w:color="auto" w:sz="8" w:space="0"/>
            </w:tcBorders>
            <w:shd w:val="clear" w:color="auto" w:fill="auto"/>
            <w:vAlign w:val="bottom"/>
          </w:tcPr>
          <w:p>
            <w:pPr>
              <w:spacing w:line="0" w:lineRule="atLeast"/>
              <w:rPr>
                <w:rFonts w:eastAsia="Times New Roman"/>
                <w:sz w:val="13"/>
              </w:rPr>
            </w:pPr>
          </w:p>
        </w:tc>
        <w:tc>
          <w:tcPr>
            <w:tcW w:w="525" w:type="dxa"/>
            <w:tcBorders>
              <w:right w:val="single" w:color="auto" w:sz="8" w:space="0"/>
            </w:tcBorders>
            <w:shd w:val="clear" w:color="auto" w:fill="auto"/>
            <w:vAlign w:val="bottom"/>
          </w:tcPr>
          <w:p>
            <w:pPr>
              <w:spacing w:line="0" w:lineRule="atLeast"/>
              <w:rPr>
                <w:rFonts w:eastAsia="Times New Roman"/>
                <w:sz w:val="13"/>
              </w:rPr>
            </w:pPr>
          </w:p>
        </w:tc>
        <w:tc>
          <w:tcPr>
            <w:tcW w:w="750" w:type="dxa"/>
            <w:tcBorders>
              <w:right w:val="single" w:color="auto" w:sz="8" w:space="0"/>
            </w:tcBorders>
            <w:shd w:val="clear" w:color="auto" w:fill="auto"/>
            <w:vAlign w:val="bottom"/>
          </w:tcPr>
          <w:p>
            <w:pPr>
              <w:spacing w:line="0" w:lineRule="atLeast"/>
              <w:rPr>
                <w:rFonts w:eastAsia="Times New Roman"/>
                <w:sz w:val="13"/>
              </w:rPr>
            </w:pPr>
          </w:p>
        </w:tc>
        <w:tc>
          <w:tcPr>
            <w:tcW w:w="506" w:type="dxa"/>
            <w:tcBorders>
              <w:right w:val="single" w:color="auto" w:sz="8" w:space="0"/>
            </w:tcBorders>
            <w:shd w:val="clear" w:color="auto" w:fill="auto"/>
            <w:vAlign w:val="bottom"/>
          </w:tcPr>
          <w:p>
            <w:pPr>
              <w:spacing w:line="0" w:lineRule="atLeast"/>
              <w:rPr>
                <w:rFonts w:eastAsia="Times New Roman"/>
                <w:sz w:val="13"/>
              </w:rPr>
            </w:pPr>
          </w:p>
        </w:tc>
        <w:tc>
          <w:tcPr>
            <w:tcW w:w="262" w:type="dxa"/>
            <w:tcBorders>
              <w:right w:val="single" w:color="auto" w:sz="8" w:space="0"/>
            </w:tcBorders>
            <w:shd w:val="clear" w:color="auto" w:fill="auto"/>
            <w:vAlign w:val="bottom"/>
          </w:tcPr>
          <w:p>
            <w:pPr>
              <w:spacing w:line="0" w:lineRule="atLeast"/>
              <w:rPr>
                <w:rFonts w:eastAsia="Times New Roman"/>
                <w:sz w:val="13"/>
              </w:rPr>
            </w:pPr>
          </w:p>
        </w:tc>
        <w:tc>
          <w:tcPr>
            <w:tcW w:w="638" w:type="dxa"/>
            <w:tcBorders>
              <w:right w:val="single" w:color="auto" w:sz="8" w:space="0"/>
            </w:tcBorders>
            <w:shd w:val="clear" w:color="auto" w:fill="auto"/>
            <w:vAlign w:val="bottom"/>
          </w:tcPr>
          <w:p>
            <w:pPr>
              <w:spacing w:line="0" w:lineRule="atLeast"/>
              <w:rPr>
                <w:rFonts w:eastAsia="Times New Roman"/>
                <w:sz w:val="13"/>
              </w:rPr>
            </w:pPr>
          </w:p>
        </w:tc>
        <w:tc>
          <w:tcPr>
            <w:tcW w:w="768" w:type="dxa"/>
            <w:tcBorders>
              <w:right w:val="single" w:color="auto" w:sz="8" w:space="0"/>
            </w:tcBorders>
            <w:shd w:val="clear" w:color="auto" w:fill="auto"/>
            <w:vAlign w:val="bottom"/>
          </w:tcPr>
          <w:p>
            <w:pPr>
              <w:spacing w:line="0" w:lineRule="atLeast"/>
              <w:rPr>
                <w:rFonts w:eastAsia="Times New Roman"/>
                <w:sz w:val="13"/>
              </w:rPr>
            </w:pPr>
          </w:p>
        </w:tc>
      </w:tr>
      <w:tr>
        <w:tblPrEx>
          <w:tblLayout w:type="fixed"/>
          <w:tblCellMar>
            <w:top w:w="0" w:type="dxa"/>
            <w:left w:w="0" w:type="dxa"/>
            <w:bottom w:w="0" w:type="dxa"/>
            <w:right w:w="0" w:type="dxa"/>
          </w:tblCellMar>
        </w:tblPrEx>
        <w:trPr>
          <w:trHeight w:val="90"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6"/>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right w:val="single" w:color="auto" w:sz="8" w:space="0"/>
            </w:tcBorders>
            <w:shd w:val="clear" w:color="auto" w:fill="auto"/>
            <w:vAlign w:val="bottom"/>
          </w:tcPr>
          <w:p>
            <w:pPr>
              <w:spacing w:line="0" w:lineRule="atLeast"/>
              <w:rPr>
                <w:rFonts w:eastAsia="Times New Roman"/>
                <w:sz w:val="23"/>
              </w:rPr>
            </w:pPr>
          </w:p>
        </w:tc>
        <w:tc>
          <w:tcPr>
            <w:tcW w:w="393" w:type="dxa"/>
            <w:tcBorders>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09</w:t>
            </w:r>
          </w:p>
        </w:tc>
        <w:tc>
          <w:tcPr>
            <w:tcW w:w="394"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1144" w:type="dxa"/>
            <w:tcBorders>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科技重大项目</w:t>
            </w:r>
          </w:p>
        </w:tc>
        <w:tc>
          <w:tcPr>
            <w:tcW w:w="880" w:type="dxa"/>
            <w:tcBorders>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400.00</w:t>
            </w: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881"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637"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263"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0" w:lineRule="atLeast"/>
              <w:rPr>
                <w:rFonts w:eastAsia="Times New Roman"/>
                <w:sz w:val="23"/>
              </w:rPr>
            </w:pPr>
          </w:p>
        </w:tc>
        <w:tc>
          <w:tcPr>
            <w:tcW w:w="618" w:type="dxa"/>
            <w:tcBorders>
              <w:right w:val="single" w:color="auto" w:sz="8" w:space="0"/>
            </w:tcBorders>
            <w:shd w:val="clear" w:color="auto" w:fill="auto"/>
            <w:vAlign w:val="bottom"/>
          </w:tcPr>
          <w:p>
            <w:pPr>
              <w:spacing w:line="0" w:lineRule="atLeast"/>
              <w:rPr>
                <w:rFonts w:eastAsia="Times New Roman"/>
                <w:sz w:val="23"/>
              </w:rPr>
            </w:pPr>
          </w:p>
        </w:tc>
        <w:tc>
          <w:tcPr>
            <w:tcW w:w="525" w:type="dxa"/>
            <w:tcBorders>
              <w:right w:val="single" w:color="auto" w:sz="8" w:space="0"/>
            </w:tcBorders>
            <w:shd w:val="clear" w:color="auto" w:fill="auto"/>
            <w:vAlign w:val="bottom"/>
          </w:tcPr>
          <w:p>
            <w:pPr>
              <w:spacing w:line="0" w:lineRule="atLeast"/>
              <w:rPr>
                <w:rFonts w:eastAsia="Times New Roman"/>
                <w:sz w:val="23"/>
              </w:rPr>
            </w:pPr>
          </w:p>
        </w:tc>
        <w:tc>
          <w:tcPr>
            <w:tcW w:w="750" w:type="dxa"/>
            <w:tcBorders>
              <w:right w:val="single" w:color="auto" w:sz="8" w:space="0"/>
            </w:tcBorders>
            <w:shd w:val="clear" w:color="auto" w:fill="auto"/>
            <w:vAlign w:val="bottom"/>
          </w:tcPr>
          <w:p>
            <w:pPr>
              <w:spacing w:line="0" w:lineRule="atLeast"/>
              <w:rPr>
                <w:rFonts w:eastAsia="Times New Roman"/>
                <w:sz w:val="23"/>
              </w:rPr>
            </w:pPr>
          </w:p>
        </w:tc>
        <w:tc>
          <w:tcPr>
            <w:tcW w:w="506" w:type="dxa"/>
            <w:tcBorders>
              <w:right w:val="single" w:color="auto" w:sz="8" w:space="0"/>
            </w:tcBorders>
            <w:shd w:val="clear" w:color="auto" w:fill="auto"/>
            <w:vAlign w:val="bottom"/>
          </w:tcPr>
          <w:p>
            <w:pPr>
              <w:spacing w:line="0" w:lineRule="atLeast"/>
              <w:rPr>
                <w:rFonts w:eastAsia="Times New Roman"/>
                <w:sz w:val="23"/>
              </w:rPr>
            </w:pPr>
          </w:p>
        </w:tc>
        <w:tc>
          <w:tcPr>
            <w:tcW w:w="262" w:type="dxa"/>
            <w:tcBorders>
              <w:right w:val="single" w:color="auto" w:sz="8" w:space="0"/>
            </w:tcBorders>
            <w:shd w:val="clear" w:color="auto" w:fill="auto"/>
            <w:vAlign w:val="bottom"/>
          </w:tcPr>
          <w:p>
            <w:pPr>
              <w:spacing w:line="0" w:lineRule="atLeast"/>
              <w:rPr>
                <w:rFonts w:eastAsia="Times New Roman"/>
                <w:sz w:val="23"/>
              </w:rPr>
            </w:pPr>
          </w:p>
        </w:tc>
        <w:tc>
          <w:tcPr>
            <w:tcW w:w="638" w:type="dxa"/>
            <w:tcBorders>
              <w:right w:val="single" w:color="auto" w:sz="8" w:space="0"/>
            </w:tcBorders>
            <w:shd w:val="clear" w:color="auto" w:fill="auto"/>
            <w:vAlign w:val="bottom"/>
          </w:tcPr>
          <w:p>
            <w:pPr>
              <w:spacing w:line="0" w:lineRule="atLeast"/>
              <w:rPr>
                <w:rFonts w:eastAsia="Times New Roman"/>
                <w:sz w:val="23"/>
              </w:rPr>
            </w:pPr>
          </w:p>
        </w:tc>
        <w:tc>
          <w:tcPr>
            <w:tcW w:w="768" w:type="dxa"/>
            <w:tcBorders>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400.00</w:t>
            </w:r>
          </w:p>
        </w:tc>
      </w:tr>
      <w:tr>
        <w:tblPrEx>
          <w:tblLayout w:type="fixed"/>
          <w:tblCellMar>
            <w:top w:w="0" w:type="dxa"/>
            <w:left w:w="0" w:type="dxa"/>
            <w:bottom w:w="0" w:type="dxa"/>
            <w:right w:w="0" w:type="dxa"/>
          </w:tblCellMar>
        </w:tblPrEx>
        <w:trPr>
          <w:trHeight w:val="125" w:hRule="atLeast"/>
        </w:trPr>
        <w:tc>
          <w:tcPr>
            <w:tcW w:w="393"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39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1144"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881"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7"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3"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1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25"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50"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506"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262"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63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c>
          <w:tcPr>
            <w:tcW w:w="768" w:type="dxa"/>
            <w:tcBorders>
              <w:bottom w:val="single" w:color="auto" w:sz="8" w:space="0"/>
              <w:right w:val="single" w:color="auto" w:sz="8" w:space="0"/>
            </w:tcBorders>
            <w:shd w:val="clear" w:color="auto" w:fill="auto"/>
            <w:vAlign w:val="bottom"/>
          </w:tcPr>
          <w:p>
            <w:pPr>
              <w:spacing w:line="0" w:lineRule="atLeast"/>
              <w:rPr>
                <w:rFonts w:eastAsia="Times New Roman"/>
                <w:sz w:val="10"/>
              </w:rPr>
            </w:pPr>
          </w:p>
        </w:tc>
      </w:tr>
      <w:tr>
        <w:tblPrEx>
          <w:tblLayout w:type="fixed"/>
          <w:tblCellMar>
            <w:top w:w="0" w:type="dxa"/>
            <w:left w:w="0" w:type="dxa"/>
            <w:bottom w:w="0" w:type="dxa"/>
            <w:right w:w="0" w:type="dxa"/>
          </w:tblCellMar>
        </w:tblPrEx>
        <w:trPr>
          <w:trHeight w:val="288" w:hRule="atLeast"/>
        </w:trPr>
        <w:tc>
          <w:tcPr>
            <w:tcW w:w="393" w:type="dxa"/>
            <w:tcBorders>
              <w:left w:val="single" w:color="auto" w:sz="8" w:space="0"/>
              <w:bottom w:val="single" w:color="auto" w:sz="4" w:space="0"/>
              <w:right w:val="single" w:color="auto" w:sz="8" w:space="0"/>
            </w:tcBorders>
            <w:shd w:val="clear" w:color="auto" w:fill="auto"/>
            <w:vAlign w:val="bottom"/>
          </w:tcPr>
          <w:p>
            <w:pPr>
              <w:spacing w:line="149" w:lineRule="exact"/>
              <w:ind w:right="55"/>
              <w:jc w:val="right"/>
              <w:rPr>
                <w:rFonts w:eastAsia="Times New Roman"/>
                <w:sz w:val="13"/>
              </w:rPr>
            </w:pPr>
            <w:r>
              <w:rPr>
                <w:rFonts w:eastAsia="Times New Roman"/>
                <w:sz w:val="13"/>
              </w:rPr>
              <w:t>206</w:t>
            </w:r>
          </w:p>
        </w:tc>
        <w:tc>
          <w:tcPr>
            <w:tcW w:w="393" w:type="dxa"/>
            <w:tcBorders>
              <w:bottom w:val="single" w:color="auto" w:sz="4" w:space="0"/>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09</w:t>
            </w:r>
          </w:p>
        </w:tc>
        <w:tc>
          <w:tcPr>
            <w:tcW w:w="394" w:type="dxa"/>
            <w:tcBorders>
              <w:bottom w:val="single" w:color="auto" w:sz="4" w:space="0"/>
              <w:right w:val="single" w:color="auto" w:sz="8" w:space="0"/>
            </w:tcBorders>
            <w:shd w:val="clear" w:color="auto" w:fill="auto"/>
            <w:vAlign w:val="bottom"/>
          </w:tcPr>
          <w:p>
            <w:pPr>
              <w:spacing w:line="149" w:lineRule="exact"/>
              <w:ind w:right="95"/>
              <w:jc w:val="right"/>
              <w:rPr>
                <w:rFonts w:eastAsia="Times New Roman"/>
                <w:sz w:val="13"/>
              </w:rPr>
            </w:pPr>
            <w:r>
              <w:rPr>
                <w:rFonts w:eastAsia="Times New Roman"/>
                <w:sz w:val="13"/>
              </w:rPr>
              <w:t>01</w:t>
            </w:r>
          </w:p>
        </w:tc>
        <w:tc>
          <w:tcPr>
            <w:tcW w:w="618" w:type="dxa"/>
            <w:tcBorders>
              <w:bottom w:val="single" w:color="auto" w:sz="4" w:space="0"/>
              <w:right w:val="single" w:color="auto" w:sz="8" w:space="0"/>
            </w:tcBorders>
            <w:shd w:val="clear" w:color="auto" w:fill="auto"/>
            <w:vAlign w:val="bottom"/>
          </w:tcPr>
          <w:p>
            <w:pPr>
              <w:spacing w:line="149" w:lineRule="exact"/>
              <w:ind w:right="75"/>
              <w:jc w:val="right"/>
              <w:rPr>
                <w:rFonts w:eastAsia="Times New Roman"/>
                <w:sz w:val="13"/>
              </w:rPr>
            </w:pPr>
            <w:r>
              <w:rPr>
                <w:rFonts w:eastAsia="Times New Roman"/>
                <w:sz w:val="13"/>
              </w:rPr>
              <w:t>140005</w:t>
            </w:r>
          </w:p>
        </w:tc>
        <w:tc>
          <w:tcPr>
            <w:tcW w:w="1144" w:type="dxa"/>
            <w:tcBorders>
              <w:bottom w:val="single" w:color="auto" w:sz="4" w:space="0"/>
              <w:right w:val="single" w:color="auto" w:sz="8" w:space="0"/>
            </w:tcBorders>
            <w:shd w:val="clear" w:color="auto" w:fill="auto"/>
            <w:vAlign w:val="bottom"/>
          </w:tcPr>
          <w:p>
            <w:pPr>
              <w:spacing w:line="0" w:lineRule="atLeast"/>
              <w:ind w:left="100"/>
              <w:rPr>
                <w:rFonts w:ascii="宋体" w:hAnsi="宋体"/>
                <w:sz w:val="13"/>
              </w:rPr>
            </w:pPr>
            <w:r>
              <w:rPr>
                <w:rFonts w:ascii="宋体" w:hAnsi="宋体"/>
                <w:sz w:val="13"/>
              </w:rPr>
              <w:t>科技重大专项</w:t>
            </w:r>
          </w:p>
        </w:tc>
        <w:tc>
          <w:tcPr>
            <w:tcW w:w="880" w:type="dxa"/>
            <w:tcBorders>
              <w:bottom w:val="single" w:color="auto" w:sz="4" w:space="0"/>
              <w:right w:val="single" w:color="auto" w:sz="8" w:space="0"/>
            </w:tcBorders>
            <w:shd w:val="clear" w:color="auto" w:fill="auto"/>
            <w:vAlign w:val="bottom"/>
          </w:tcPr>
          <w:p>
            <w:pPr>
              <w:spacing w:line="149" w:lineRule="exact"/>
              <w:jc w:val="center"/>
              <w:rPr>
                <w:rFonts w:eastAsia="Times New Roman"/>
                <w:w w:val="94"/>
                <w:sz w:val="13"/>
              </w:rPr>
            </w:pPr>
            <w:r>
              <w:rPr>
                <w:rFonts w:eastAsia="Times New Roman"/>
                <w:w w:val="94"/>
                <w:sz w:val="13"/>
              </w:rPr>
              <w:t>400.00</w:t>
            </w:r>
          </w:p>
        </w:tc>
        <w:tc>
          <w:tcPr>
            <w:tcW w:w="881"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881"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750"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3"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525"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3"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618"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637"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3"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637"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2"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3"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768"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618"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525"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750"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506"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262"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638" w:type="dxa"/>
            <w:tcBorders>
              <w:bottom w:val="single" w:color="auto" w:sz="4" w:space="0"/>
              <w:right w:val="single" w:color="auto" w:sz="8" w:space="0"/>
            </w:tcBorders>
            <w:shd w:val="clear" w:color="auto" w:fill="auto"/>
            <w:vAlign w:val="bottom"/>
          </w:tcPr>
          <w:p>
            <w:pPr>
              <w:spacing w:line="0" w:lineRule="atLeast"/>
              <w:rPr>
                <w:rFonts w:eastAsia="Times New Roman"/>
                <w:sz w:val="23"/>
              </w:rPr>
            </w:pPr>
          </w:p>
        </w:tc>
        <w:tc>
          <w:tcPr>
            <w:tcW w:w="768" w:type="dxa"/>
            <w:tcBorders>
              <w:bottom w:val="single" w:color="auto" w:sz="4" w:space="0"/>
              <w:right w:val="single" w:color="auto" w:sz="8" w:space="0"/>
            </w:tcBorders>
            <w:shd w:val="clear" w:color="auto" w:fill="auto"/>
            <w:vAlign w:val="bottom"/>
          </w:tcPr>
          <w:p>
            <w:pPr>
              <w:spacing w:line="149" w:lineRule="exact"/>
              <w:jc w:val="center"/>
              <w:rPr>
                <w:rFonts w:eastAsia="Times New Roman"/>
                <w:sz w:val="13"/>
              </w:rPr>
            </w:pPr>
            <w:r>
              <w:rPr>
                <w:rFonts w:eastAsia="Times New Roman"/>
                <w:sz w:val="13"/>
              </w:rPr>
              <w:t>400.00</w:t>
            </w:r>
          </w:p>
        </w:tc>
      </w:tr>
    </w:tbl>
    <w:p>
      <w:pPr>
        <w:spacing w:line="200" w:lineRule="exact"/>
        <w:rPr>
          <w:rFonts w:eastAsia="Times New Roman"/>
        </w:rPr>
      </w:pPr>
    </w:p>
    <w:p>
      <w:pPr>
        <w:spacing w:line="211" w:lineRule="exact"/>
        <w:rPr>
          <w:rFonts w:eastAsia="Times New Roman"/>
        </w:rPr>
      </w:pPr>
    </w:p>
    <w:p>
      <w:pPr>
        <w:spacing w:line="239" w:lineRule="auto"/>
        <w:rPr>
          <w:rFonts w:ascii="宋体" w:hAnsi="宋体"/>
          <w:b/>
        </w:rPr>
      </w:pPr>
    </w:p>
    <w:p>
      <w:pPr>
        <w:spacing w:line="134" w:lineRule="exact"/>
        <w:rPr>
          <w:rFonts w:eastAsia="Times New Roman"/>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p>
    <w:p>
      <w:pPr>
        <w:jc w:val="right"/>
        <w:rPr>
          <w:rFonts w:ascii="宋体" w:hAnsi="宋体"/>
          <w:b/>
          <w:szCs w:val="21"/>
        </w:rPr>
      </w:pPr>
      <w:r>
        <w:rPr>
          <w:rFonts w:hint="eastAsia" w:ascii="宋体" w:hAnsi="宋体"/>
          <w:b/>
          <w:szCs w:val="21"/>
        </w:rPr>
        <w:t>部门公开表3</w:t>
      </w:r>
    </w:p>
    <w:p>
      <w:pPr>
        <w:jc w:val="center"/>
        <w:rPr>
          <w:rFonts w:ascii="仿宋_GB2312" w:eastAsia="仿宋_GB2312"/>
          <w:b/>
          <w:sz w:val="30"/>
          <w:szCs w:val="30"/>
        </w:rPr>
      </w:pPr>
    </w:p>
    <w:p>
      <w:pPr>
        <w:jc w:val="center"/>
        <w:rPr>
          <w:rFonts w:ascii="仿宋_GB2312" w:hAnsi="宋体" w:eastAsia="仿宋_GB2312" w:cs="宋体"/>
          <w:b/>
          <w:kern w:val="0"/>
          <w:sz w:val="30"/>
          <w:szCs w:val="30"/>
        </w:rPr>
      </w:pPr>
      <w:r>
        <w:rPr>
          <w:rFonts w:hint="eastAsia" w:ascii="仿宋_GB2312" w:eastAsia="仿宋_GB2312"/>
          <w:b/>
          <w:sz w:val="30"/>
          <w:szCs w:val="30"/>
        </w:rPr>
        <w:t xml:space="preserve">表3. </w:t>
      </w:r>
      <w:r>
        <w:rPr>
          <w:rFonts w:hint="eastAsia" w:ascii="仿宋_GB2312" w:hAnsi="宋体" w:eastAsia="仿宋_GB2312" w:cs="宋体"/>
          <w:b/>
          <w:kern w:val="0"/>
          <w:sz w:val="30"/>
          <w:szCs w:val="30"/>
        </w:rPr>
        <w:t>支出预算表</w:t>
      </w:r>
    </w:p>
    <w:p>
      <w:pPr>
        <w:ind w:right="420"/>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8"/>
        <w:tblW w:w="12618" w:type="dxa"/>
        <w:jc w:val="center"/>
        <w:tblInd w:w="93" w:type="dxa"/>
        <w:tblLayout w:type="fixed"/>
        <w:tblCellMar>
          <w:top w:w="0" w:type="dxa"/>
          <w:left w:w="108" w:type="dxa"/>
          <w:bottom w:w="0" w:type="dxa"/>
          <w:right w:w="108" w:type="dxa"/>
        </w:tblCellMar>
      </w:tblPr>
      <w:tblGrid>
        <w:gridCol w:w="580"/>
        <w:gridCol w:w="580"/>
        <w:gridCol w:w="580"/>
        <w:gridCol w:w="1120"/>
        <w:gridCol w:w="2968"/>
        <w:gridCol w:w="1134"/>
        <w:gridCol w:w="1333"/>
        <w:gridCol w:w="1440"/>
        <w:gridCol w:w="898"/>
        <w:gridCol w:w="1291"/>
        <w:gridCol w:w="694"/>
      </w:tblGrid>
      <w:tr>
        <w:tblPrEx>
          <w:tblLayout w:type="fixed"/>
          <w:tblCellMar>
            <w:top w:w="0" w:type="dxa"/>
            <w:left w:w="108" w:type="dxa"/>
            <w:bottom w:w="0" w:type="dxa"/>
            <w:right w:w="108" w:type="dxa"/>
          </w:tblCellMar>
        </w:tblPrEx>
        <w:trPr>
          <w:trHeight w:val="499" w:hRule="atLeast"/>
          <w:jc w:val="center"/>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112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单位编码</w:t>
            </w:r>
          </w:p>
        </w:tc>
        <w:tc>
          <w:tcPr>
            <w:tcW w:w="2968"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color w:val="000000"/>
                <w:kern w:val="0"/>
                <w:sz w:val="20"/>
                <w:szCs w:val="20"/>
              </w:rPr>
              <w:t>单位和科目名称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 计</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事业单位                           经营支出</w:t>
            </w:r>
          </w:p>
        </w:tc>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对附属单位          补助支出</w:t>
            </w:r>
          </w:p>
        </w:tc>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上缴上级支出</w:t>
            </w:r>
          </w:p>
        </w:tc>
      </w:tr>
      <w:tr>
        <w:tblPrEx>
          <w:tblLayout w:type="fixed"/>
          <w:tblCellMar>
            <w:top w:w="0" w:type="dxa"/>
            <w:left w:w="108" w:type="dxa"/>
            <w:bottom w:w="0" w:type="dxa"/>
            <w:right w:w="108" w:type="dxa"/>
          </w:tblCellMar>
        </w:tblPrEx>
        <w:trPr>
          <w:trHeight w:val="4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11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96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580"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580"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1120"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2968" w:type="dxa"/>
            <w:tcBorders>
              <w:top w:val="nil"/>
              <w:left w:val="nil"/>
              <w:bottom w:val="nil"/>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合计</w:t>
            </w:r>
          </w:p>
        </w:tc>
        <w:tc>
          <w:tcPr>
            <w:tcW w:w="1134"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90918.41</w:t>
            </w:r>
          </w:p>
        </w:tc>
        <w:tc>
          <w:tcPr>
            <w:tcW w:w="1333"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22808.41</w:t>
            </w:r>
          </w:p>
        </w:tc>
        <w:tc>
          <w:tcPr>
            <w:tcW w:w="89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29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69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w:t>
            </w:r>
          </w:p>
        </w:tc>
        <w:tc>
          <w:tcPr>
            <w:tcW w:w="2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山东省教育厅</w:t>
            </w:r>
          </w:p>
        </w:tc>
        <w:tc>
          <w:tcPr>
            <w:tcW w:w="1134" w:type="dxa"/>
            <w:tcBorders>
              <w:top w:val="single" w:color="auto" w:sz="4" w:space="0"/>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90918.41</w:t>
            </w:r>
          </w:p>
        </w:tc>
        <w:tc>
          <w:tcPr>
            <w:tcW w:w="133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22808.41</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140005</w:t>
            </w:r>
          </w:p>
        </w:tc>
        <w:tc>
          <w:tcPr>
            <w:tcW w:w="2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山东理工大学</w:t>
            </w:r>
          </w:p>
        </w:tc>
        <w:tc>
          <w:tcPr>
            <w:tcW w:w="1134" w:type="dxa"/>
            <w:tcBorders>
              <w:top w:val="single" w:color="auto" w:sz="4" w:space="0"/>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90918.41</w:t>
            </w:r>
          </w:p>
        </w:tc>
        <w:tc>
          <w:tcPr>
            <w:tcW w:w="133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22808.41</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205</w:t>
            </w: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教育支出</w:t>
            </w:r>
          </w:p>
        </w:tc>
        <w:tc>
          <w:tcPr>
            <w:tcW w:w="1134" w:type="dxa"/>
            <w:tcBorders>
              <w:top w:val="single" w:color="auto" w:sz="4" w:space="0"/>
              <w:left w:val="nil"/>
              <w:bottom w:val="single" w:color="auto" w:sz="4" w:space="0"/>
              <w:right w:val="nil"/>
            </w:tcBorders>
            <w:shd w:val="clear" w:color="auto" w:fill="auto"/>
            <w:vAlign w:val="center"/>
          </w:tcPr>
          <w:p>
            <w:pPr>
              <w:jc w:val="right"/>
              <w:rPr>
                <w:sz w:val="18"/>
                <w:szCs w:val="18"/>
              </w:rPr>
            </w:pPr>
            <w:r>
              <w:rPr>
                <w:rFonts w:hint="eastAsia"/>
                <w:sz w:val="18"/>
                <w:szCs w:val="18"/>
              </w:rPr>
              <w:t>90147.93</w:t>
            </w:r>
          </w:p>
        </w:tc>
        <w:tc>
          <w:tcPr>
            <w:tcW w:w="133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22037.93</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02</w:t>
            </w: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普通教育</w:t>
            </w:r>
          </w:p>
        </w:tc>
        <w:tc>
          <w:tcPr>
            <w:tcW w:w="1134" w:type="dxa"/>
            <w:tcBorders>
              <w:top w:val="single" w:color="auto" w:sz="4" w:space="0"/>
              <w:left w:val="nil"/>
              <w:bottom w:val="single" w:color="auto" w:sz="4" w:space="0"/>
              <w:right w:val="nil"/>
            </w:tcBorders>
            <w:shd w:val="clear" w:color="auto" w:fill="auto"/>
            <w:vAlign w:val="center"/>
          </w:tcPr>
          <w:p>
            <w:pPr>
              <w:jc w:val="right"/>
              <w:rPr>
                <w:sz w:val="18"/>
                <w:szCs w:val="18"/>
              </w:rPr>
            </w:pPr>
            <w:r>
              <w:rPr>
                <w:rFonts w:hint="eastAsia"/>
                <w:sz w:val="18"/>
                <w:szCs w:val="18"/>
              </w:rPr>
              <w:t>90147.93</w:t>
            </w:r>
          </w:p>
        </w:tc>
        <w:tc>
          <w:tcPr>
            <w:tcW w:w="133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22037.93</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205</w:t>
            </w: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02</w:t>
            </w:r>
          </w:p>
        </w:tc>
        <w:tc>
          <w:tcPr>
            <w:tcW w:w="580" w:type="dxa"/>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05</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140005</w:t>
            </w:r>
          </w:p>
        </w:tc>
        <w:tc>
          <w:tcPr>
            <w:tcW w:w="2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高等教育</w:t>
            </w:r>
          </w:p>
        </w:tc>
        <w:tc>
          <w:tcPr>
            <w:tcW w:w="1134" w:type="dxa"/>
            <w:tcBorders>
              <w:top w:val="single" w:color="auto" w:sz="4" w:space="0"/>
              <w:left w:val="nil"/>
              <w:bottom w:val="single" w:color="auto" w:sz="4" w:space="0"/>
              <w:right w:val="nil"/>
            </w:tcBorders>
            <w:shd w:val="clear" w:color="auto" w:fill="auto"/>
            <w:vAlign w:val="center"/>
          </w:tcPr>
          <w:p>
            <w:pPr>
              <w:jc w:val="right"/>
              <w:rPr>
                <w:sz w:val="18"/>
                <w:szCs w:val="18"/>
              </w:rPr>
            </w:pPr>
            <w:r>
              <w:rPr>
                <w:rFonts w:hint="eastAsia"/>
                <w:sz w:val="18"/>
                <w:szCs w:val="18"/>
              </w:rPr>
              <w:t>90147.93</w:t>
            </w:r>
          </w:p>
        </w:tc>
        <w:tc>
          <w:tcPr>
            <w:tcW w:w="1333" w:type="dxa"/>
            <w:tcBorders>
              <w:top w:val="single" w:color="auto" w:sz="4" w:space="0"/>
              <w:left w:val="single" w:color="auto" w:sz="4" w:space="0"/>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68110.00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22037.93</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206</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科学技术支出</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770.48</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770.48</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02</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基础研究</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220.48</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220.48</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206</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02</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03</w:t>
            </w: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140005</w:t>
            </w: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自然科学基金</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220.48</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220.48</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05</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科技条件与服务</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150.00</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150.00</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206</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05</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99</w:t>
            </w: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140005</w:t>
            </w: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其他科技条件与服务支出</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150.00</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150.00</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09</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科技重大项目</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400.00</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400.00</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206</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09</w:t>
            </w:r>
          </w:p>
        </w:tc>
        <w:tc>
          <w:tcPr>
            <w:tcW w:w="580" w:type="dxa"/>
            <w:tcBorders>
              <w:top w:val="nil"/>
              <w:left w:val="single" w:color="auto" w:sz="4" w:space="0"/>
              <w:bottom w:val="single" w:color="auto" w:sz="4" w:space="0"/>
              <w:right w:val="nil"/>
            </w:tcBorders>
            <w:shd w:val="clear" w:color="auto" w:fill="auto"/>
            <w:vAlign w:val="center"/>
          </w:tcPr>
          <w:p>
            <w:pPr>
              <w:jc w:val="center"/>
              <w:rPr>
                <w:rFonts w:ascii="宋体" w:hAnsi="宋体" w:cs="宋体"/>
                <w:sz w:val="18"/>
                <w:szCs w:val="18"/>
              </w:rPr>
            </w:pPr>
            <w:r>
              <w:rPr>
                <w:rFonts w:hint="eastAsia"/>
                <w:sz w:val="18"/>
                <w:szCs w:val="18"/>
              </w:rPr>
              <w:t>01</w:t>
            </w:r>
          </w:p>
        </w:tc>
        <w:tc>
          <w:tcPr>
            <w:tcW w:w="1120"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sz w:val="18"/>
                <w:szCs w:val="18"/>
              </w:rPr>
              <w:t>140005</w:t>
            </w:r>
          </w:p>
        </w:tc>
        <w:tc>
          <w:tcPr>
            <w:tcW w:w="2968"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xml:space="preserve">        科技重大专项</w:t>
            </w:r>
          </w:p>
        </w:tc>
        <w:tc>
          <w:tcPr>
            <w:tcW w:w="1134" w:type="dxa"/>
            <w:tcBorders>
              <w:top w:val="nil"/>
              <w:left w:val="nil"/>
              <w:bottom w:val="single" w:color="auto" w:sz="4" w:space="0"/>
              <w:right w:val="nil"/>
            </w:tcBorders>
            <w:shd w:val="clear" w:color="auto" w:fill="auto"/>
            <w:vAlign w:val="center"/>
          </w:tcPr>
          <w:p>
            <w:pPr>
              <w:jc w:val="right"/>
              <w:rPr>
                <w:rFonts w:ascii="宋体" w:hAnsi="宋体" w:cs="宋体"/>
                <w:sz w:val="18"/>
                <w:szCs w:val="18"/>
              </w:rPr>
            </w:pPr>
            <w:r>
              <w:rPr>
                <w:rFonts w:hint="eastAsia"/>
                <w:sz w:val="18"/>
                <w:szCs w:val="18"/>
              </w:rPr>
              <w:t>400.00</w:t>
            </w:r>
          </w:p>
        </w:tc>
        <w:tc>
          <w:tcPr>
            <w:tcW w:w="1333"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400.00</w:t>
            </w:r>
          </w:p>
        </w:tc>
        <w:tc>
          <w:tcPr>
            <w:tcW w:w="8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jc w:val="right"/>
        <w:rPr>
          <w:rFonts w:ascii="仿宋_GB2312" w:hAnsi="宋体" w:eastAsia="仿宋_GB2312" w:cs="宋体"/>
          <w:b/>
          <w:kern w:val="0"/>
          <w:szCs w:val="21"/>
        </w:rPr>
      </w:pPr>
      <w:r>
        <w:rPr>
          <w:rFonts w:ascii="仿宋_GB2312" w:hAnsi="宋体" w:eastAsia="仿宋_GB2312" w:cs="宋体"/>
          <w:kern w:val="0"/>
          <w:szCs w:val="21"/>
        </w:rPr>
        <w:br w:type="page"/>
      </w:r>
      <w:r>
        <w:rPr>
          <w:rFonts w:hint="eastAsia" w:ascii="宋体" w:hAnsi="宋体"/>
          <w:b/>
          <w:szCs w:val="21"/>
        </w:rPr>
        <w:t>部门公开表4</w:t>
      </w:r>
    </w:p>
    <w:p>
      <w:pPr>
        <w:jc w:val="center"/>
        <w:rPr>
          <w:rFonts w:ascii="仿宋_GB2312" w:hAnsi="宋体" w:eastAsia="仿宋_GB2312" w:cs="宋体"/>
          <w:b/>
          <w:kern w:val="0"/>
          <w:sz w:val="30"/>
          <w:szCs w:val="30"/>
        </w:rPr>
      </w:pPr>
      <w:r>
        <w:rPr>
          <w:rFonts w:hint="eastAsia" w:ascii="仿宋_GB2312" w:eastAsia="仿宋_GB2312"/>
          <w:b/>
          <w:sz w:val="30"/>
          <w:szCs w:val="30"/>
        </w:rPr>
        <w:t>表4.</w:t>
      </w:r>
      <w:r>
        <w:rPr>
          <w:rFonts w:hint="eastAsia" w:ascii="仿宋_GB2312" w:hAnsi="宋体" w:eastAsia="仿宋_GB2312" w:cs="宋体"/>
          <w:b/>
          <w:kern w:val="0"/>
          <w:sz w:val="30"/>
          <w:szCs w:val="30"/>
        </w:rPr>
        <w:t>财政拨款收支预算表</w:t>
      </w:r>
    </w:p>
    <w:tbl>
      <w:tblPr>
        <w:tblStyle w:val="8"/>
        <w:tblpPr w:leftFromText="180" w:rightFromText="180" w:vertAnchor="text" w:horzAnchor="margin" w:tblpY="434"/>
        <w:tblW w:w="14283"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10"/>
        <w:gridCol w:w="2868"/>
        <w:gridCol w:w="1843"/>
        <w:gridCol w:w="1701"/>
        <w:gridCol w:w="1701"/>
        <w:gridCol w:w="127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895" w:type="dxa"/>
            <w:gridSpan w:val="2"/>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收      入</w:t>
            </w:r>
          </w:p>
        </w:tc>
        <w:tc>
          <w:tcPr>
            <w:tcW w:w="9388" w:type="dxa"/>
            <w:gridSpan w:val="5"/>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       出</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85" w:type="dxa"/>
            <w:vMerge w:val="restart"/>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  目</w:t>
            </w:r>
          </w:p>
        </w:tc>
        <w:tc>
          <w:tcPr>
            <w:tcW w:w="1810" w:type="dxa"/>
            <w:vMerge w:val="restart"/>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2017年预算</w:t>
            </w:r>
          </w:p>
        </w:tc>
        <w:tc>
          <w:tcPr>
            <w:tcW w:w="2868" w:type="dxa"/>
            <w:vMerge w:val="restart"/>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  目</w:t>
            </w:r>
          </w:p>
        </w:tc>
        <w:tc>
          <w:tcPr>
            <w:tcW w:w="6520" w:type="dxa"/>
            <w:gridSpan w:val="4"/>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2017年预算</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85" w:type="dxa"/>
            <w:vMerge w:val="continue"/>
            <w:shd w:val="clear" w:color="auto" w:fill="auto"/>
            <w:vAlign w:val="center"/>
          </w:tcPr>
          <w:p>
            <w:pPr>
              <w:jc w:val="center"/>
              <w:rPr>
                <w:rFonts w:cs="宋体" w:asciiTheme="minorEastAsia" w:hAnsiTheme="minorEastAsia" w:eastAsiaTheme="minorEastAsia"/>
                <w:kern w:val="0"/>
                <w:szCs w:val="21"/>
              </w:rPr>
            </w:pPr>
          </w:p>
        </w:tc>
        <w:tc>
          <w:tcPr>
            <w:tcW w:w="1810" w:type="dxa"/>
            <w:vMerge w:val="continue"/>
            <w:shd w:val="clear" w:color="auto" w:fill="auto"/>
            <w:vAlign w:val="center"/>
          </w:tcPr>
          <w:p>
            <w:pPr>
              <w:jc w:val="center"/>
              <w:rPr>
                <w:rFonts w:cs="宋体" w:asciiTheme="minorEastAsia" w:hAnsiTheme="minorEastAsia" w:eastAsiaTheme="minorEastAsia"/>
                <w:kern w:val="0"/>
                <w:szCs w:val="21"/>
              </w:rPr>
            </w:pPr>
          </w:p>
        </w:tc>
        <w:tc>
          <w:tcPr>
            <w:tcW w:w="2868" w:type="dxa"/>
            <w:vMerge w:val="continue"/>
            <w:shd w:val="clear" w:color="auto" w:fill="auto"/>
            <w:vAlign w:val="center"/>
          </w:tcPr>
          <w:p>
            <w:pPr>
              <w:jc w:val="center"/>
              <w:rPr>
                <w:rFonts w:cs="宋体" w:asciiTheme="minorEastAsia" w:hAnsiTheme="minorEastAsia" w:eastAsiaTheme="minorEastAsia"/>
                <w:kern w:val="0"/>
                <w:szCs w:val="21"/>
              </w:rPr>
            </w:pPr>
          </w:p>
        </w:tc>
        <w:tc>
          <w:tcPr>
            <w:tcW w:w="1843" w:type="dxa"/>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总计</w:t>
            </w:r>
          </w:p>
        </w:tc>
        <w:tc>
          <w:tcPr>
            <w:tcW w:w="170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一般公共预算</w:t>
            </w:r>
          </w:p>
        </w:tc>
        <w:tc>
          <w:tcPr>
            <w:tcW w:w="170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政府性基金预算</w:t>
            </w:r>
          </w:p>
        </w:tc>
        <w:tc>
          <w:tcPr>
            <w:tcW w:w="127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国有资本经营预算</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一、一般公共预算</w:t>
            </w:r>
          </w:p>
        </w:tc>
        <w:tc>
          <w:tcPr>
            <w:tcW w:w="1810" w:type="dxa"/>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44600.00</w:t>
            </w:r>
          </w:p>
        </w:tc>
        <w:tc>
          <w:tcPr>
            <w:tcW w:w="2868" w:type="dxa"/>
            <w:shd w:val="clear" w:color="auto" w:fill="auto"/>
          </w:tcPr>
          <w:p>
            <w:pPr>
              <w:jc w:val="left"/>
              <w:rPr>
                <w:rFonts w:ascii="仿宋_GB2312" w:hAnsi="宋体" w:eastAsia="仿宋_GB2312" w:cs="宋体"/>
                <w:kern w:val="0"/>
                <w:szCs w:val="21"/>
              </w:rPr>
            </w:pPr>
            <w:r>
              <w:rPr>
                <w:rFonts w:hint="eastAsia"/>
              </w:rPr>
              <w:t>一、一般公共服务支出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二、政府性基金预算</w:t>
            </w: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二、外交支出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三、国有资本经营预算</w:t>
            </w: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三、国防支出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3085" w:type="dxa"/>
            <w:shd w:val="clear" w:color="auto" w:fill="auto"/>
          </w:tcPr>
          <w:p>
            <w:pPr>
              <w:jc w:val="center"/>
              <w:rPr>
                <w:rFonts w:ascii="仿宋_GB2312" w:hAnsi="宋体" w:eastAsia="仿宋_GB2312" w:cs="宋体"/>
                <w:kern w:val="0"/>
                <w:szCs w:val="21"/>
              </w:rPr>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四、公共安全支出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rFonts w:ascii="仿宋_GB2312" w:hAnsi="宋体" w:eastAsia="仿宋_GB2312" w:cs="宋体"/>
                <w:kern w:val="0"/>
                <w:szCs w:val="21"/>
              </w:rPr>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vAlign w:val="center"/>
          </w:tcPr>
          <w:p>
            <w:pPr>
              <w:jc w:val="left"/>
            </w:pPr>
            <w:r>
              <w:rPr>
                <w:rFonts w:hint="eastAsia"/>
              </w:rPr>
              <w:t>五、教育支出</w:t>
            </w:r>
          </w:p>
        </w:tc>
        <w:tc>
          <w:tcPr>
            <w:tcW w:w="1843" w:type="dxa"/>
            <w:shd w:val="clear" w:color="auto" w:fill="auto"/>
            <w:vAlign w:val="center"/>
          </w:tcPr>
          <w:p>
            <w:pPr>
              <w:jc w:val="center"/>
              <w:rPr>
                <w:rFonts w:ascii="宋体" w:hAnsi="宋体" w:cs="宋体"/>
                <w:sz w:val="18"/>
                <w:szCs w:val="18"/>
              </w:rPr>
            </w:pPr>
            <w:r>
              <w:rPr>
                <w:rFonts w:hint="eastAsia"/>
                <w:sz w:val="18"/>
                <w:szCs w:val="18"/>
              </w:rPr>
              <w:t>47340.52</w:t>
            </w:r>
          </w:p>
        </w:tc>
        <w:tc>
          <w:tcPr>
            <w:tcW w:w="1701" w:type="dxa"/>
            <w:vAlign w:val="center"/>
          </w:tcPr>
          <w:p>
            <w:pPr>
              <w:jc w:val="center"/>
              <w:rPr>
                <w:rFonts w:ascii="宋体" w:hAnsi="宋体" w:cs="宋体"/>
                <w:sz w:val="18"/>
                <w:szCs w:val="18"/>
              </w:rPr>
            </w:pPr>
            <w:r>
              <w:rPr>
                <w:rFonts w:hint="eastAsia"/>
                <w:sz w:val="18"/>
                <w:szCs w:val="18"/>
              </w:rPr>
              <w:t>47340.52</w:t>
            </w: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rFonts w:ascii="仿宋_GB2312" w:hAnsi="宋体" w:eastAsia="仿宋_GB2312" w:cs="宋体"/>
                <w:kern w:val="0"/>
                <w:szCs w:val="21"/>
              </w:rPr>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vAlign w:val="center"/>
          </w:tcPr>
          <w:p>
            <w:pPr>
              <w:jc w:val="left"/>
            </w:pPr>
            <w:r>
              <w:rPr>
                <w:rFonts w:hint="eastAsia"/>
              </w:rPr>
              <w:t>六、科学技术支出</w:t>
            </w:r>
          </w:p>
        </w:tc>
        <w:tc>
          <w:tcPr>
            <w:tcW w:w="1843" w:type="dxa"/>
            <w:shd w:val="clear" w:color="auto" w:fill="auto"/>
            <w:vAlign w:val="center"/>
          </w:tcPr>
          <w:p>
            <w:pPr>
              <w:jc w:val="center"/>
              <w:rPr>
                <w:rFonts w:ascii="宋体" w:hAnsi="宋体" w:cs="宋体"/>
                <w:sz w:val="18"/>
                <w:szCs w:val="18"/>
              </w:rPr>
            </w:pPr>
            <w:r>
              <w:rPr>
                <w:rFonts w:hint="eastAsia"/>
                <w:sz w:val="18"/>
                <w:szCs w:val="18"/>
              </w:rPr>
              <w:t>770.48</w:t>
            </w:r>
          </w:p>
        </w:tc>
        <w:tc>
          <w:tcPr>
            <w:tcW w:w="1701" w:type="dxa"/>
            <w:vAlign w:val="center"/>
          </w:tcPr>
          <w:p>
            <w:pPr>
              <w:jc w:val="center"/>
              <w:rPr>
                <w:rFonts w:ascii="宋体" w:hAnsi="宋体" w:cs="宋体"/>
                <w:sz w:val="18"/>
                <w:szCs w:val="18"/>
              </w:rPr>
            </w:pPr>
            <w:r>
              <w:rPr>
                <w:rFonts w:hint="eastAsia"/>
                <w:sz w:val="18"/>
                <w:szCs w:val="18"/>
              </w:rPr>
              <w:t>770.48</w:t>
            </w: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b/>
              </w:rPr>
            </w:pPr>
            <w:r>
              <w:rPr>
                <w:rFonts w:hint="eastAsia"/>
                <w:b/>
              </w:rPr>
              <w:t>本  年  收  入  合  计</w:t>
            </w:r>
          </w:p>
        </w:tc>
        <w:tc>
          <w:tcPr>
            <w:tcW w:w="1810" w:type="dxa"/>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44600.00</w:t>
            </w:r>
          </w:p>
        </w:tc>
        <w:tc>
          <w:tcPr>
            <w:tcW w:w="2868" w:type="dxa"/>
            <w:shd w:val="clear" w:color="auto" w:fill="auto"/>
            <w:vAlign w:val="center"/>
          </w:tcPr>
          <w:p>
            <w:pPr>
              <w:jc w:val="center"/>
              <w:rPr>
                <w:rFonts w:ascii="仿宋_GB2312" w:hAnsi="宋体" w:eastAsia="仿宋_GB2312" w:cs="宋体"/>
                <w:b/>
                <w:kern w:val="0"/>
                <w:szCs w:val="21"/>
              </w:rPr>
            </w:pPr>
            <w:r>
              <w:rPr>
                <w:rFonts w:hint="eastAsia"/>
                <w:b/>
              </w:rPr>
              <w:t>本  年  支  出  合  计</w:t>
            </w:r>
          </w:p>
        </w:tc>
        <w:tc>
          <w:tcPr>
            <w:tcW w:w="1843" w:type="dxa"/>
            <w:shd w:val="clear" w:color="auto" w:fill="auto"/>
            <w:vAlign w:val="center"/>
          </w:tcPr>
          <w:p>
            <w:pPr>
              <w:jc w:val="center"/>
              <w:rPr>
                <w:rFonts w:ascii="仿宋_GB2312" w:hAnsi="宋体" w:eastAsia="仿宋_GB2312" w:cs="宋体"/>
                <w:b/>
                <w:kern w:val="0"/>
                <w:szCs w:val="21"/>
              </w:rPr>
            </w:pPr>
            <w:r>
              <w:rPr>
                <w:rFonts w:hint="eastAsia" w:ascii="仿宋_GB2312" w:hAnsi="宋体" w:eastAsia="仿宋_GB2312" w:cs="宋体"/>
                <w:b/>
                <w:kern w:val="0"/>
                <w:szCs w:val="21"/>
              </w:rPr>
              <w:t>48111.00</w:t>
            </w:r>
          </w:p>
        </w:tc>
        <w:tc>
          <w:tcPr>
            <w:tcW w:w="1701" w:type="dxa"/>
            <w:vAlign w:val="center"/>
          </w:tcPr>
          <w:p>
            <w:pPr>
              <w:jc w:val="center"/>
              <w:rPr>
                <w:rFonts w:ascii="仿宋_GB2312" w:hAnsi="宋体" w:eastAsia="仿宋_GB2312" w:cs="宋体"/>
                <w:b/>
                <w:kern w:val="0"/>
                <w:szCs w:val="21"/>
              </w:rPr>
            </w:pPr>
            <w:r>
              <w:rPr>
                <w:rFonts w:hint="eastAsia" w:ascii="仿宋_GB2312" w:hAnsi="宋体" w:eastAsia="仿宋_GB2312" w:cs="宋体"/>
                <w:b/>
                <w:kern w:val="0"/>
                <w:szCs w:val="21"/>
              </w:rPr>
              <w:t xml:space="preserve">48111.00 </w:t>
            </w:r>
          </w:p>
        </w:tc>
        <w:tc>
          <w:tcPr>
            <w:tcW w:w="1701" w:type="dxa"/>
            <w:vAlign w:val="center"/>
          </w:tcPr>
          <w:p>
            <w:pPr>
              <w:widowControl/>
              <w:jc w:val="left"/>
              <w:rPr>
                <w:rFonts w:ascii="仿宋_GB2312" w:hAnsi="宋体" w:eastAsia="仿宋_GB2312" w:cs="宋体"/>
                <w:b/>
                <w:kern w:val="0"/>
                <w:szCs w:val="21"/>
              </w:rPr>
            </w:pPr>
          </w:p>
        </w:tc>
        <w:tc>
          <w:tcPr>
            <w:tcW w:w="1275" w:type="dxa"/>
            <w:vAlign w:val="center"/>
          </w:tcPr>
          <w:p>
            <w:pPr>
              <w:widowControl/>
              <w:jc w:val="left"/>
              <w:rPr>
                <w:rFonts w:ascii="仿宋_GB2312" w:hAnsi="宋体" w:eastAsia="仿宋_GB2312" w:cs="宋体"/>
                <w:b/>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四、上年结转</w:t>
            </w:r>
          </w:p>
        </w:tc>
        <w:tc>
          <w:tcPr>
            <w:tcW w:w="1810" w:type="dxa"/>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3511.00</w:t>
            </w:r>
          </w:p>
        </w:tc>
        <w:tc>
          <w:tcPr>
            <w:tcW w:w="2868" w:type="dxa"/>
            <w:shd w:val="clear" w:color="auto" w:fill="auto"/>
            <w:vAlign w:val="center"/>
          </w:tcPr>
          <w:p>
            <w:pPr>
              <w:jc w:val="left"/>
              <w:rPr>
                <w:rFonts w:ascii="仿宋_GB2312" w:hAnsi="宋体" w:eastAsia="仿宋_GB2312" w:cs="宋体"/>
                <w:kern w:val="0"/>
                <w:szCs w:val="21"/>
              </w:rPr>
            </w:pP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tcBorders>
              <w:bottom w:val="single" w:color="auto" w:sz="4" w:space="0"/>
            </w:tcBorders>
            <w:shd w:val="clear" w:color="auto" w:fill="auto"/>
          </w:tcPr>
          <w:p>
            <w:pPr>
              <w:jc w:val="center"/>
              <w:rPr>
                <w:rFonts w:ascii="仿宋_GB2312" w:hAnsi="宋体" w:eastAsia="仿宋_GB2312" w:cs="宋体"/>
                <w:b/>
                <w:kern w:val="0"/>
                <w:szCs w:val="21"/>
              </w:rPr>
            </w:pPr>
            <w:r>
              <w:rPr>
                <w:rFonts w:hint="eastAsia"/>
                <w:b/>
              </w:rPr>
              <w:t xml:space="preserve">    收  入  总  计</w:t>
            </w:r>
          </w:p>
        </w:tc>
        <w:tc>
          <w:tcPr>
            <w:tcW w:w="1810" w:type="dxa"/>
            <w:tcBorders>
              <w:bottom w:val="single" w:color="auto" w:sz="4" w:space="0"/>
            </w:tcBorders>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48111.00</w:t>
            </w:r>
          </w:p>
        </w:tc>
        <w:tc>
          <w:tcPr>
            <w:tcW w:w="2868" w:type="dxa"/>
            <w:tcBorders>
              <w:bottom w:val="single" w:color="auto" w:sz="4" w:space="0"/>
            </w:tcBorders>
            <w:shd w:val="clear" w:color="auto" w:fill="auto"/>
            <w:vAlign w:val="center"/>
          </w:tcPr>
          <w:p>
            <w:pPr>
              <w:jc w:val="center"/>
              <w:rPr>
                <w:rFonts w:ascii="仿宋_GB2312" w:hAnsi="宋体" w:eastAsia="仿宋_GB2312" w:cs="宋体"/>
                <w:b/>
                <w:kern w:val="0"/>
                <w:szCs w:val="21"/>
              </w:rPr>
            </w:pPr>
            <w:r>
              <w:rPr>
                <w:rFonts w:hint="eastAsia"/>
                <w:b/>
              </w:rPr>
              <w:t xml:space="preserve">  支  出  总  计</w:t>
            </w:r>
          </w:p>
        </w:tc>
        <w:tc>
          <w:tcPr>
            <w:tcW w:w="1843" w:type="dxa"/>
            <w:tcBorders>
              <w:bottom w:val="single" w:color="auto" w:sz="4" w:space="0"/>
            </w:tcBorders>
            <w:shd w:val="clear" w:color="auto" w:fill="auto"/>
            <w:vAlign w:val="center"/>
          </w:tcPr>
          <w:p>
            <w:pPr>
              <w:jc w:val="center"/>
              <w:rPr>
                <w:rFonts w:ascii="仿宋_GB2312" w:hAnsi="宋体" w:eastAsia="仿宋_GB2312" w:cs="宋体"/>
                <w:b/>
                <w:kern w:val="0"/>
                <w:szCs w:val="21"/>
              </w:rPr>
            </w:pPr>
            <w:r>
              <w:rPr>
                <w:rFonts w:hint="eastAsia" w:ascii="仿宋_GB2312" w:hAnsi="宋体" w:eastAsia="仿宋_GB2312" w:cs="宋体"/>
                <w:b/>
                <w:kern w:val="0"/>
                <w:szCs w:val="21"/>
              </w:rPr>
              <w:t>48111.00</w:t>
            </w:r>
          </w:p>
        </w:tc>
        <w:tc>
          <w:tcPr>
            <w:tcW w:w="1701" w:type="dxa"/>
            <w:tcBorders>
              <w:bottom w:val="single" w:color="auto" w:sz="4" w:space="0"/>
            </w:tcBorders>
            <w:vAlign w:val="center"/>
          </w:tcPr>
          <w:p>
            <w:pPr>
              <w:jc w:val="center"/>
              <w:rPr>
                <w:rFonts w:ascii="仿宋_GB2312" w:hAnsi="宋体" w:eastAsia="仿宋_GB2312" w:cs="宋体"/>
                <w:b/>
                <w:kern w:val="0"/>
                <w:szCs w:val="21"/>
              </w:rPr>
            </w:pPr>
            <w:r>
              <w:rPr>
                <w:rFonts w:hint="eastAsia" w:ascii="仿宋_GB2312" w:hAnsi="宋体" w:eastAsia="仿宋_GB2312" w:cs="宋体"/>
                <w:b/>
                <w:kern w:val="0"/>
                <w:szCs w:val="21"/>
              </w:rPr>
              <w:t xml:space="preserve">48111.00 </w:t>
            </w:r>
          </w:p>
        </w:tc>
        <w:tc>
          <w:tcPr>
            <w:tcW w:w="1701" w:type="dxa"/>
            <w:tcBorders>
              <w:bottom w:val="single" w:color="auto" w:sz="4" w:space="0"/>
            </w:tcBorders>
            <w:vAlign w:val="center"/>
          </w:tcPr>
          <w:p>
            <w:pPr>
              <w:widowControl/>
              <w:jc w:val="left"/>
              <w:rPr>
                <w:rFonts w:ascii="仿宋_GB2312" w:hAnsi="宋体" w:eastAsia="仿宋_GB2312" w:cs="宋体"/>
                <w:b/>
                <w:kern w:val="0"/>
                <w:szCs w:val="21"/>
              </w:rPr>
            </w:pPr>
          </w:p>
        </w:tc>
        <w:tc>
          <w:tcPr>
            <w:tcW w:w="1275" w:type="dxa"/>
            <w:tcBorders>
              <w:bottom w:val="single" w:color="auto" w:sz="4" w:space="0"/>
            </w:tcBorders>
            <w:vAlign w:val="center"/>
          </w:tcPr>
          <w:p>
            <w:pPr>
              <w:widowControl/>
              <w:jc w:val="left"/>
              <w:rPr>
                <w:rFonts w:ascii="仿宋_GB2312" w:hAnsi="宋体" w:eastAsia="仿宋_GB2312" w:cs="宋体"/>
                <w:b/>
                <w:kern w:val="0"/>
                <w:szCs w:val="21"/>
              </w:rPr>
            </w:pPr>
          </w:p>
        </w:tc>
      </w:tr>
    </w:tbl>
    <w:p>
      <w:pPr>
        <w:jc w:val="right"/>
        <w:rPr>
          <w:rFonts w:ascii="仿宋_GB2312" w:hAnsi="宋体" w:eastAsia="仿宋_GB2312" w:cs="宋体"/>
          <w:b/>
          <w:kern w:val="0"/>
          <w:sz w:val="30"/>
          <w:szCs w:val="30"/>
        </w:rPr>
      </w:pPr>
      <w:r>
        <w:rPr>
          <w:rFonts w:hint="eastAsia" w:ascii="仿宋_GB2312" w:hAnsi="宋体" w:eastAsia="仿宋_GB2312" w:cs="宋体"/>
          <w:kern w:val="0"/>
          <w:szCs w:val="21"/>
        </w:rPr>
        <w:t>单位：万元</w:t>
      </w:r>
    </w:p>
    <w:p>
      <w:pPr>
        <w:jc w:val="right"/>
        <w:rPr>
          <w:rFonts w:ascii="仿宋_GB2312" w:eastAsia="仿宋_GB2312"/>
          <w:b/>
          <w:sz w:val="30"/>
          <w:szCs w:val="30"/>
        </w:rPr>
      </w:pPr>
      <w:r>
        <w:rPr>
          <w:rFonts w:ascii="仿宋_GB2312" w:eastAsia="仿宋_GB2312"/>
          <w:b/>
          <w:sz w:val="30"/>
          <w:szCs w:val="30"/>
        </w:rPr>
        <w:br w:type="page"/>
      </w:r>
      <w:r>
        <w:rPr>
          <w:rFonts w:hint="eastAsia" w:ascii="宋体" w:hAnsi="宋体"/>
          <w:b/>
          <w:szCs w:val="21"/>
        </w:rPr>
        <w:t>部门公开表5</w:t>
      </w:r>
    </w:p>
    <w:p>
      <w:pPr>
        <w:jc w:val="center"/>
        <w:rPr>
          <w:rFonts w:ascii="仿宋_GB2312" w:eastAsia="仿宋_GB2312"/>
          <w:b/>
          <w:sz w:val="30"/>
          <w:szCs w:val="30"/>
        </w:rPr>
      </w:pPr>
      <w:r>
        <w:rPr>
          <w:rFonts w:hint="eastAsia" w:ascii="仿宋_GB2312" w:eastAsia="仿宋_GB2312"/>
          <w:b/>
          <w:sz w:val="30"/>
          <w:szCs w:val="30"/>
        </w:rPr>
        <w:t>表5.</w:t>
      </w:r>
      <w:r>
        <w:rPr>
          <w:rFonts w:hint="eastAsia" w:ascii="仿宋_GB2312" w:hAnsi="宋体" w:eastAsia="仿宋_GB2312" w:cs="宋体"/>
          <w:b/>
          <w:kern w:val="0"/>
          <w:sz w:val="30"/>
          <w:szCs w:val="30"/>
        </w:rPr>
        <w:t>一般公共预算支出表</w:t>
      </w:r>
    </w:p>
    <w:p>
      <w:pPr>
        <w:ind w:firstLine="12810" w:firstLineChars="6100"/>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8"/>
        <w:tblW w:w="13615" w:type="dxa"/>
        <w:tblInd w:w="495" w:type="dxa"/>
        <w:tblLayout w:type="fixed"/>
        <w:tblCellMar>
          <w:top w:w="0" w:type="dxa"/>
          <w:left w:w="108" w:type="dxa"/>
          <w:bottom w:w="0" w:type="dxa"/>
          <w:right w:w="108" w:type="dxa"/>
        </w:tblCellMar>
      </w:tblPr>
      <w:tblGrid>
        <w:gridCol w:w="866"/>
        <w:gridCol w:w="709"/>
        <w:gridCol w:w="567"/>
        <w:gridCol w:w="1559"/>
        <w:gridCol w:w="1969"/>
        <w:gridCol w:w="1433"/>
        <w:gridCol w:w="992"/>
        <w:gridCol w:w="1134"/>
        <w:gridCol w:w="1276"/>
        <w:gridCol w:w="1134"/>
        <w:gridCol w:w="1969"/>
        <w:gridCol w:w="7"/>
      </w:tblGrid>
      <w:tr>
        <w:tblPrEx>
          <w:tblLayout w:type="fixed"/>
          <w:tblCellMar>
            <w:top w:w="0" w:type="dxa"/>
            <w:left w:w="108" w:type="dxa"/>
            <w:bottom w:w="0" w:type="dxa"/>
            <w:right w:w="108" w:type="dxa"/>
          </w:tblCellMar>
        </w:tblPrEx>
        <w:trPr>
          <w:trHeight w:val="925" w:hRule="atLeast"/>
        </w:trPr>
        <w:tc>
          <w:tcPr>
            <w:tcW w:w="2142"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19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单位名称和科目</w:t>
            </w:r>
          </w:p>
        </w:tc>
        <w:tc>
          <w:tcPr>
            <w:tcW w:w="14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4536"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976"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142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43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 计</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276"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日常公用支出</w:t>
            </w:r>
          </w:p>
        </w:tc>
        <w:tc>
          <w:tcPr>
            <w:tcW w:w="1976" w:type="dxa"/>
            <w:gridSpan w:val="2"/>
            <w:vMerge w:val="continue"/>
            <w:tcBorders>
              <w:left w:val="single" w:color="auto" w:sz="4" w:space="0"/>
              <w:bottom w:val="single" w:color="000000"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7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19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合计</w:t>
            </w:r>
          </w:p>
        </w:tc>
        <w:tc>
          <w:tcPr>
            <w:tcW w:w="1433"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44600.00 </w:t>
            </w:r>
          </w:p>
        </w:tc>
        <w:tc>
          <w:tcPr>
            <w:tcW w:w="992"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40200.00 </w:t>
            </w:r>
          </w:p>
        </w:tc>
        <w:tc>
          <w:tcPr>
            <w:tcW w:w="1134"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25605.00 </w:t>
            </w:r>
          </w:p>
        </w:tc>
        <w:tc>
          <w:tcPr>
            <w:tcW w:w="1276"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9770.00 </w:t>
            </w:r>
          </w:p>
        </w:tc>
        <w:tc>
          <w:tcPr>
            <w:tcW w:w="1134"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4825.00 </w:t>
            </w:r>
          </w:p>
        </w:tc>
        <w:tc>
          <w:tcPr>
            <w:tcW w:w="1976" w:type="dxa"/>
            <w:gridSpan w:val="2"/>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4400.00 </w:t>
            </w:r>
          </w:p>
        </w:tc>
      </w:tr>
      <w:tr>
        <w:tblPrEx>
          <w:tblLayout w:type="fixed"/>
          <w:tblCellMar>
            <w:top w:w="0" w:type="dxa"/>
            <w:left w:w="108" w:type="dxa"/>
            <w:bottom w:w="0" w:type="dxa"/>
            <w:right w:w="108" w:type="dxa"/>
          </w:tblCellMar>
        </w:tblPrEx>
        <w:trPr>
          <w:trHeight w:val="578"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140</w:t>
            </w:r>
          </w:p>
        </w:tc>
        <w:tc>
          <w:tcPr>
            <w:tcW w:w="196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山东省教育厅</w:t>
            </w:r>
          </w:p>
        </w:tc>
        <w:tc>
          <w:tcPr>
            <w:tcW w:w="1433"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44600.00 </w:t>
            </w:r>
          </w:p>
        </w:tc>
        <w:tc>
          <w:tcPr>
            <w:tcW w:w="992"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40200.00 </w:t>
            </w:r>
          </w:p>
        </w:tc>
        <w:tc>
          <w:tcPr>
            <w:tcW w:w="1134"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25605.00 </w:t>
            </w:r>
          </w:p>
        </w:tc>
        <w:tc>
          <w:tcPr>
            <w:tcW w:w="1276"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9770.00 </w:t>
            </w:r>
          </w:p>
        </w:tc>
        <w:tc>
          <w:tcPr>
            <w:tcW w:w="1134" w:type="dxa"/>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4825.00 </w:t>
            </w:r>
          </w:p>
        </w:tc>
        <w:tc>
          <w:tcPr>
            <w:tcW w:w="1976" w:type="dxa"/>
            <w:gridSpan w:val="2"/>
            <w:tcBorders>
              <w:top w:val="nil"/>
              <w:left w:val="nil"/>
              <w:bottom w:val="single" w:color="auto" w:sz="4" w:space="0"/>
              <w:right w:val="single" w:color="auto" w:sz="4" w:space="0"/>
            </w:tcBorders>
            <w:vAlign w:val="center"/>
          </w:tcPr>
          <w:p>
            <w:pPr>
              <w:jc w:val="right"/>
              <w:rPr>
                <w:rFonts w:ascii="宋体" w:hAnsi="宋体" w:cs="宋体"/>
                <w:sz w:val="18"/>
                <w:szCs w:val="18"/>
              </w:rPr>
            </w:pPr>
            <w:r>
              <w:rPr>
                <w:rFonts w:hint="eastAsia"/>
                <w:sz w:val="18"/>
                <w:szCs w:val="18"/>
              </w:rPr>
              <w:t xml:space="preserve">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780" w:hRule="atLeast"/>
        </w:trPr>
        <w:tc>
          <w:tcPr>
            <w:tcW w:w="866" w:type="dxa"/>
            <w:vAlign w:val="center"/>
          </w:tcPr>
          <w:p>
            <w:pPr>
              <w:jc w:val="center"/>
              <w:rPr>
                <w:rFonts w:ascii="宋体" w:hAnsi="宋体" w:cs="宋体"/>
                <w:sz w:val="18"/>
                <w:szCs w:val="18"/>
              </w:rPr>
            </w:pPr>
          </w:p>
        </w:tc>
        <w:tc>
          <w:tcPr>
            <w:tcW w:w="709"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1559" w:type="dxa"/>
            <w:vAlign w:val="center"/>
          </w:tcPr>
          <w:p>
            <w:pPr>
              <w:jc w:val="center"/>
              <w:rPr>
                <w:rFonts w:ascii="宋体" w:hAnsi="宋体" w:cs="宋体"/>
                <w:sz w:val="18"/>
                <w:szCs w:val="18"/>
              </w:rPr>
            </w:pPr>
            <w:r>
              <w:rPr>
                <w:rFonts w:hint="eastAsia"/>
                <w:sz w:val="18"/>
                <w:szCs w:val="18"/>
              </w:rPr>
              <w:t>140005</w:t>
            </w:r>
          </w:p>
        </w:tc>
        <w:tc>
          <w:tcPr>
            <w:tcW w:w="1969" w:type="dxa"/>
            <w:vAlign w:val="center"/>
          </w:tcPr>
          <w:p>
            <w:pPr>
              <w:jc w:val="center"/>
              <w:rPr>
                <w:rFonts w:ascii="宋体" w:hAnsi="宋体" w:cs="宋体"/>
                <w:sz w:val="18"/>
                <w:szCs w:val="18"/>
              </w:rPr>
            </w:pPr>
            <w:r>
              <w:rPr>
                <w:rFonts w:hint="eastAsia"/>
                <w:sz w:val="18"/>
                <w:szCs w:val="18"/>
              </w:rPr>
              <w:t>山东理工大学</w:t>
            </w:r>
          </w:p>
        </w:tc>
        <w:tc>
          <w:tcPr>
            <w:tcW w:w="1433" w:type="dxa"/>
            <w:vAlign w:val="center"/>
          </w:tcPr>
          <w:p>
            <w:pPr>
              <w:jc w:val="right"/>
              <w:rPr>
                <w:rFonts w:ascii="宋体" w:hAnsi="宋体" w:cs="宋体"/>
                <w:sz w:val="18"/>
                <w:szCs w:val="18"/>
              </w:rPr>
            </w:pPr>
            <w:r>
              <w:rPr>
                <w:rFonts w:hint="eastAsia"/>
                <w:sz w:val="18"/>
                <w:szCs w:val="18"/>
              </w:rPr>
              <w:t xml:space="preserve">44600.00 </w:t>
            </w:r>
          </w:p>
        </w:tc>
        <w:tc>
          <w:tcPr>
            <w:tcW w:w="992" w:type="dxa"/>
            <w:vAlign w:val="center"/>
          </w:tcPr>
          <w:p>
            <w:pPr>
              <w:jc w:val="right"/>
              <w:rPr>
                <w:rFonts w:ascii="宋体" w:hAnsi="宋体" w:cs="宋体"/>
                <w:sz w:val="18"/>
                <w:szCs w:val="18"/>
              </w:rPr>
            </w:pPr>
            <w:r>
              <w:rPr>
                <w:rFonts w:hint="eastAsia"/>
                <w:sz w:val="18"/>
                <w:szCs w:val="18"/>
              </w:rPr>
              <w:t xml:space="preserve">40200.00 </w:t>
            </w:r>
          </w:p>
        </w:tc>
        <w:tc>
          <w:tcPr>
            <w:tcW w:w="1134" w:type="dxa"/>
            <w:vAlign w:val="center"/>
          </w:tcPr>
          <w:p>
            <w:pPr>
              <w:jc w:val="right"/>
              <w:rPr>
                <w:rFonts w:ascii="宋体" w:hAnsi="宋体" w:cs="宋体"/>
                <w:sz w:val="18"/>
                <w:szCs w:val="18"/>
              </w:rPr>
            </w:pPr>
            <w:r>
              <w:rPr>
                <w:rFonts w:hint="eastAsia"/>
                <w:sz w:val="18"/>
                <w:szCs w:val="18"/>
              </w:rPr>
              <w:t xml:space="preserve">25605.00 </w:t>
            </w:r>
          </w:p>
        </w:tc>
        <w:tc>
          <w:tcPr>
            <w:tcW w:w="1276" w:type="dxa"/>
            <w:vAlign w:val="center"/>
          </w:tcPr>
          <w:p>
            <w:pPr>
              <w:jc w:val="right"/>
              <w:rPr>
                <w:rFonts w:ascii="宋体" w:hAnsi="宋体" w:cs="宋体"/>
                <w:sz w:val="18"/>
                <w:szCs w:val="18"/>
              </w:rPr>
            </w:pPr>
            <w:r>
              <w:rPr>
                <w:rFonts w:hint="eastAsia"/>
                <w:sz w:val="18"/>
                <w:szCs w:val="18"/>
              </w:rPr>
              <w:t xml:space="preserve">9770.00 </w:t>
            </w:r>
          </w:p>
        </w:tc>
        <w:tc>
          <w:tcPr>
            <w:tcW w:w="1134" w:type="dxa"/>
            <w:vAlign w:val="center"/>
          </w:tcPr>
          <w:p>
            <w:pPr>
              <w:jc w:val="right"/>
              <w:rPr>
                <w:rFonts w:ascii="宋体" w:hAnsi="宋体" w:cs="宋体"/>
                <w:sz w:val="18"/>
                <w:szCs w:val="18"/>
              </w:rPr>
            </w:pPr>
            <w:r>
              <w:rPr>
                <w:rFonts w:hint="eastAsia"/>
                <w:sz w:val="18"/>
                <w:szCs w:val="18"/>
              </w:rPr>
              <w:t xml:space="preserve">4825.00 </w:t>
            </w:r>
          </w:p>
        </w:tc>
        <w:tc>
          <w:tcPr>
            <w:tcW w:w="1969" w:type="dxa"/>
            <w:vAlign w:val="center"/>
          </w:tcPr>
          <w:p>
            <w:pPr>
              <w:jc w:val="right"/>
              <w:rPr>
                <w:rFonts w:ascii="宋体" w:hAnsi="宋体" w:cs="宋体"/>
                <w:sz w:val="18"/>
                <w:szCs w:val="18"/>
              </w:rPr>
            </w:pPr>
            <w:r>
              <w:rPr>
                <w:rFonts w:hint="eastAsia"/>
                <w:sz w:val="18"/>
                <w:szCs w:val="18"/>
              </w:rPr>
              <w:t xml:space="preserve">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97" w:hRule="atLeast"/>
        </w:trPr>
        <w:tc>
          <w:tcPr>
            <w:tcW w:w="866" w:type="dxa"/>
            <w:vAlign w:val="center"/>
          </w:tcPr>
          <w:p>
            <w:pPr>
              <w:jc w:val="center"/>
              <w:rPr>
                <w:rFonts w:ascii="宋体" w:hAnsi="宋体" w:cs="宋体"/>
                <w:sz w:val="18"/>
                <w:szCs w:val="18"/>
              </w:rPr>
            </w:pPr>
            <w:r>
              <w:rPr>
                <w:rFonts w:hint="eastAsia"/>
                <w:sz w:val="18"/>
                <w:szCs w:val="18"/>
              </w:rPr>
              <w:t>205</w:t>
            </w:r>
          </w:p>
        </w:tc>
        <w:tc>
          <w:tcPr>
            <w:tcW w:w="709" w:type="dxa"/>
            <w:vAlign w:val="center"/>
          </w:tcPr>
          <w:p>
            <w:pPr>
              <w:jc w:val="center"/>
              <w:rPr>
                <w:rFonts w:ascii="宋体" w:hAnsi="宋体" w:cs="宋体"/>
                <w:sz w:val="18"/>
                <w:szCs w:val="18"/>
              </w:rPr>
            </w:pPr>
          </w:p>
        </w:tc>
        <w:tc>
          <w:tcPr>
            <w:tcW w:w="567" w:type="dxa"/>
            <w:vAlign w:val="center"/>
          </w:tcPr>
          <w:p>
            <w:pPr>
              <w:jc w:val="center"/>
              <w:rPr>
                <w:rFonts w:ascii="宋体" w:hAnsi="宋体" w:cs="宋体"/>
                <w:sz w:val="18"/>
                <w:szCs w:val="18"/>
              </w:rPr>
            </w:pPr>
          </w:p>
        </w:tc>
        <w:tc>
          <w:tcPr>
            <w:tcW w:w="1559" w:type="dxa"/>
            <w:vAlign w:val="center"/>
          </w:tcPr>
          <w:p>
            <w:pPr>
              <w:jc w:val="center"/>
              <w:rPr>
                <w:rFonts w:ascii="宋体" w:hAnsi="宋体" w:cs="宋体"/>
                <w:sz w:val="18"/>
                <w:szCs w:val="18"/>
              </w:rPr>
            </w:pPr>
          </w:p>
        </w:tc>
        <w:tc>
          <w:tcPr>
            <w:tcW w:w="1969" w:type="dxa"/>
            <w:vAlign w:val="center"/>
          </w:tcPr>
          <w:p>
            <w:pPr>
              <w:jc w:val="center"/>
              <w:rPr>
                <w:rFonts w:ascii="宋体" w:hAnsi="宋体" w:cs="宋体"/>
                <w:sz w:val="18"/>
                <w:szCs w:val="18"/>
              </w:rPr>
            </w:pPr>
            <w:r>
              <w:rPr>
                <w:rFonts w:hint="eastAsia"/>
                <w:sz w:val="18"/>
                <w:szCs w:val="18"/>
              </w:rPr>
              <w:t>教育支出</w:t>
            </w:r>
          </w:p>
        </w:tc>
        <w:tc>
          <w:tcPr>
            <w:tcW w:w="1433" w:type="dxa"/>
            <w:vAlign w:val="center"/>
          </w:tcPr>
          <w:p>
            <w:pPr>
              <w:jc w:val="right"/>
              <w:rPr>
                <w:rFonts w:ascii="宋体" w:hAnsi="宋体" w:cs="宋体"/>
                <w:sz w:val="18"/>
                <w:szCs w:val="18"/>
              </w:rPr>
            </w:pPr>
            <w:r>
              <w:rPr>
                <w:rFonts w:hint="eastAsia"/>
                <w:sz w:val="18"/>
                <w:szCs w:val="18"/>
              </w:rPr>
              <w:t xml:space="preserve">44600.00 </w:t>
            </w:r>
          </w:p>
        </w:tc>
        <w:tc>
          <w:tcPr>
            <w:tcW w:w="992" w:type="dxa"/>
            <w:vAlign w:val="center"/>
          </w:tcPr>
          <w:p>
            <w:pPr>
              <w:jc w:val="right"/>
              <w:rPr>
                <w:rFonts w:ascii="宋体" w:hAnsi="宋体" w:cs="宋体"/>
                <w:sz w:val="18"/>
                <w:szCs w:val="18"/>
              </w:rPr>
            </w:pPr>
            <w:r>
              <w:rPr>
                <w:rFonts w:hint="eastAsia"/>
                <w:sz w:val="18"/>
                <w:szCs w:val="18"/>
              </w:rPr>
              <w:t xml:space="preserve">40200.00 </w:t>
            </w:r>
          </w:p>
        </w:tc>
        <w:tc>
          <w:tcPr>
            <w:tcW w:w="1134" w:type="dxa"/>
            <w:vAlign w:val="center"/>
          </w:tcPr>
          <w:p>
            <w:pPr>
              <w:jc w:val="right"/>
              <w:rPr>
                <w:rFonts w:ascii="宋体" w:hAnsi="宋体" w:cs="宋体"/>
                <w:sz w:val="18"/>
                <w:szCs w:val="18"/>
              </w:rPr>
            </w:pPr>
            <w:r>
              <w:rPr>
                <w:rFonts w:hint="eastAsia"/>
                <w:sz w:val="18"/>
                <w:szCs w:val="18"/>
              </w:rPr>
              <w:t xml:space="preserve">25605.00 </w:t>
            </w:r>
          </w:p>
        </w:tc>
        <w:tc>
          <w:tcPr>
            <w:tcW w:w="1276" w:type="dxa"/>
            <w:vAlign w:val="center"/>
          </w:tcPr>
          <w:p>
            <w:pPr>
              <w:jc w:val="right"/>
              <w:rPr>
                <w:rFonts w:ascii="宋体" w:hAnsi="宋体" w:cs="宋体"/>
                <w:sz w:val="18"/>
                <w:szCs w:val="18"/>
              </w:rPr>
            </w:pPr>
            <w:r>
              <w:rPr>
                <w:rFonts w:hint="eastAsia"/>
                <w:sz w:val="18"/>
                <w:szCs w:val="18"/>
              </w:rPr>
              <w:t xml:space="preserve">9770.00 </w:t>
            </w:r>
          </w:p>
        </w:tc>
        <w:tc>
          <w:tcPr>
            <w:tcW w:w="1134" w:type="dxa"/>
            <w:vAlign w:val="center"/>
          </w:tcPr>
          <w:p>
            <w:pPr>
              <w:jc w:val="right"/>
              <w:rPr>
                <w:rFonts w:ascii="宋体" w:hAnsi="宋体" w:cs="宋体"/>
                <w:sz w:val="18"/>
                <w:szCs w:val="18"/>
              </w:rPr>
            </w:pPr>
            <w:r>
              <w:rPr>
                <w:rFonts w:hint="eastAsia"/>
                <w:sz w:val="18"/>
                <w:szCs w:val="18"/>
              </w:rPr>
              <w:t xml:space="preserve">4825.00 </w:t>
            </w:r>
          </w:p>
        </w:tc>
        <w:tc>
          <w:tcPr>
            <w:tcW w:w="1969" w:type="dxa"/>
            <w:vAlign w:val="center"/>
          </w:tcPr>
          <w:p>
            <w:pPr>
              <w:jc w:val="right"/>
              <w:rPr>
                <w:rFonts w:ascii="宋体" w:hAnsi="宋体" w:cs="宋体"/>
                <w:sz w:val="18"/>
                <w:szCs w:val="18"/>
              </w:rPr>
            </w:pPr>
            <w:r>
              <w:rPr>
                <w:rFonts w:hint="eastAsia"/>
                <w:sz w:val="18"/>
                <w:szCs w:val="18"/>
              </w:rPr>
              <w:t xml:space="preserve">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733" w:hRule="atLeast"/>
        </w:trPr>
        <w:tc>
          <w:tcPr>
            <w:tcW w:w="866" w:type="dxa"/>
            <w:vAlign w:val="center"/>
          </w:tcPr>
          <w:p>
            <w:pPr>
              <w:jc w:val="center"/>
              <w:rPr>
                <w:rFonts w:ascii="宋体" w:hAnsi="宋体" w:cs="宋体"/>
                <w:sz w:val="18"/>
                <w:szCs w:val="18"/>
              </w:rPr>
            </w:pPr>
          </w:p>
        </w:tc>
        <w:tc>
          <w:tcPr>
            <w:tcW w:w="709" w:type="dxa"/>
            <w:vAlign w:val="center"/>
          </w:tcPr>
          <w:p>
            <w:pPr>
              <w:jc w:val="center"/>
              <w:rPr>
                <w:rFonts w:ascii="宋体" w:hAnsi="宋体" w:cs="宋体"/>
                <w:sz w:val="18"/>
                <w:szCs w:val="18"/>
              </w:rPr>
            </w:pPr>
            <w:r>
              <w:rPr>
                <w:rFonts w:hint="eastAsia"/>
                <w:sz w:val="18"/>
                <w:szCs w:val="18"/>
              </w:rPr>
              <w:t>02</w:t>
            </w:r>
          </w:p>
        </w:tc>
        <w:tc>
          <w:tcPr>
            <w:tcW w:w="567" w:type="dxa"/>
            <w:vAlign w:val="center"/>
          </w:tcPr>
          <w:p>
            <w:pPr>
              <w:jc w:val="center"/>
              <w:rPr>
                <w:rFonts w:ascii="宋体" w:hAnsi="宋体" w:cs="宋体"/>
                <w:sz w:val="18"/>
                <w:szCs w:val="18"/>
              </w:rPr>
            </w:pPr>
          </w:p>
        </w:tc>
        <w:tc>
          <w:tcPr>
            <w:tcW w:w="1559" w:type="dxa"/>
            <w:vAlign w:val="center"/>
          </w:tcPr>
          <w:p>
            <w:pPr>
              <w:jc w:val="center"/>
              <w:rPr>
                <w:rFonts w:ascii="宋体" w:hAnsi="宋体" w:cs="宋体"/>
                <w:sz w:val="18"/>
                <w:szCs w:val="18"/>
              </w:rPr>
            </w:pPr>
          </w:p>
        </w:tc>
        <w:tc>
          <w:tcPr>
            <w:tcW w:w="1969" w:type="dxa"/>
            <w:vAlign w:val="center"/>
          </w:tcPr>
          <w:p>
            <w:pPr>
              <w:jc w:val="center"/>
              <w:rPr>
                <w:rFonts w:ascii="宋体" w:hAnsi="宋体" w:cs="宋体"/>
                <w:sz w:val="18"/>
                <w:szCs w:val="18"/>
              </w:rPr>
            </w:pPr>
            <w:r>
              <w:rPr>
                <w:rFonts w:hint="eastAsia"/>
                <w:sz w:val="18"/>
                <w:szCs w:val="18"/>
              </w:rPr>
              <w:t>普通教育</w:t>
            </w:r>
          </w:p>
        </w:tc>
        <w:tc>
          <w:tcPr>
            <w:tcW w:w="1433" w:type="dxa"/>
            <w:vAlign w:val="center"/>
          </w:tcPr>
          <w:p>
            <w:pPr>
              <w:jc w:val="right"/>
              <w:rPr>
                <w:rFonts w:ascii="宋体" w:hAnsi="宋体" w:cs="宋体"/>
                <w:sz w:val="18"/>
                <w:szCs w:val="18"/>
              </w:rPr>
            </w:pPr>
            <w:r>
              <w:rPr>
                <w:rFonts w:hint="eastAsia"/>
                <w:sz w:val="18"/>
                <w:szCs w:val="18"/>
              </w:rPr>
              <w:t xml:space="preserve">44600.00 </w:t>
            </w:r>
          </w:p>
        </w:tc>
        <w:tc>
          <w:tcPr>
            <w:tcW w:w="992" w:type="dxa"/>
            <w:vAlign w:val="center"/>
          </w:tcPr>
          <w:p>
            <w:pPr>
              <w:jc w:val="right"/>
              <w:rPr>
                <w:rFonts w:ascii="宋体" w:hAnsi="宋体" w:cs="宋体"/>
                <w:sz w:val="18"/>
                <w:szCs w:val="18"/>
              </w:rPr>
            </w:pPr>
            <w:r>
              <w:rPr>
                <w:rFonts w:hint="eastAsia"/>
                <w:sz w:val="18"/>
                <w:szCs w:val="18"/>
              </w:rPr>
              <w:t xml:space="preserve">40200.00 </w:t>
            </w:r>
          </w:p>
        </w:tc>
        <w:tc>
          <w:tcPr>
            <w:tcW w:w="1134" w:type="dxa"/>
            <w:vAlign w:val="center"/>
          </w:tcPr>
          <w:p>
            <w:pPr>
              <w:jc w:val="right"/>
              <w:rPr>
                <w:rFonts w:ascii="宋体" w:hAnsi="宋体" w:cs="宋体"/>
                <w:sz w:val="18"/>
                <w:szCs w:val="18"/>
              </w:rPr>
            </w:pPr>
            <w:r>
              <w:rPr>
                <w:rFonts w:hint="eastAsia"/>
                <w:sz w:val="18"/>
                <w:szCs w:val="18"/>
              </w:rPr>
              <w:t xml:space="preserve">25605.00 </w:t>
            </w:r>
          </w:p>
        </w:tc>
        <w:tc>
          <w:tcPr>
            <w:tcW w:w="1276" w:type="dxa"/>
            <w:vAlign w:val="center"/>
          </w:tcPr>
          <w:p>
            <w:pPr>
              <w:jc w:val="right"/>
              <w:rPr>
                <w:rFonts w:ascii="宋体" w:hAnsi="宋体" w:cs="宋体"/>
                <w:sz w:val="18"/>
                <w:szCs w:val="18"/>
              </w:rPr>
            </w:pPr>
            <w:r>
              <w:rPr>
                <w:rFonts w:hint="eastAsia"/>
                <w:sz w:val="18"/>
                <w:szCs w:val="18"/>
              </w:rPr>
              <w:t xml:space="preserve">9770.00 </w:t>
            </w:r>
          </w:p>
        </w:tc>
        <w:tc>
          <w:tcPr>
            <w:tcW w:w="1134" w:type="dxa"/>
            <w:vAlign w:val="center"/>
          </w:tcPr>
          <w:p>
            <w:pPr>
              <w:jc w:val="right"/>
              <w:rPr>
                <w:rFonts w:ascii="宋体" w:hAnsi="宋体" w:cs="宋体"/>
                <w:sz w:val="18"/>
                <w:szCs w:val="18"/>
              </w:rPr>
            </w:pPr>
            <w:r>
              <w:rPr>
                <w:rFonts w:hint="eastAsia"/>
                <w:sz w:val="18"/>
                <w:szCs w:val="18"/>
              </w:rPr>
              <w:t xml:space="preserve">4825.00 </w:t>
            </w:r>
          </w:p>
        </w:tc>
        <w:tc>
          <w:tcPr>
            <w:tcW w:w="1969" w:type="dxa"/>
            <w:vAlign w:val="center"/>
          </w:tcPr>
          <w:p>
            <w:pPr>
              <w:jc w:val="right"/>
              <w:rPr>
                <w:rFonts w:ascii="宋体" w:hAnsi="宋体" w:cs="宋体"/>
                <w:sz w:val="18"/>
                <w:szCs w:val="18"/>
              </w:rPr>
            </w:pPr>
            <w:r>
              <w:rPr>
                <w:rFonts w:hint="eastAsia"/>
                <w:sz w:val="18"/>
                <w:szCs w:val="18"/>
              </w:rPr>
              <w:t xml:space="preserve">4400.00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733" w:hRule="atLeast"/>
        </w:trPr>
        <w:tc>
          <w:tcPr>
            <w:tcW w:w="866" w:type="dxa"/>
            <w:vAlign w:val="center"/>
          </w:tcPr>
          <w:p>
            <w:pPr>
              <w:jc w:val="center"/>
              <w:rPr>
                <w:rFonts w:ascii="宋体" w:hAnsi="宋体" w:cs="宋体"/>
                <w:sz w:val="18"/>
                <w:szCs w:val="18"/>
              </w:rPr>
            </w:pPr>
            <w:r>
              <w:rPr>
                <w:rFonts w:hint="eastAsia"/>
                <w:sz w:val="18"/>
                <w:szCs w:val="18"/>
              </w:rPr>
              <w:t>205</w:t>
            </w:r>
          </w:p>
        </w:tc>
        <w:tc>
          <w:tcPr>
            <w:tcW w:w="709" w:type="dxa"/>
            <w:vAlign w:val="center"/>
          </w:tcPr>
          <w:p>
            <w:pPr>
              <w:jc w:val="center"/>
              <w:rPr>
                <w:rFonts w:ascii="宋体" w:hAnsi="宋体" w:cs="宋体"/>
                <w:sz w:val="18"/>
                <w:szCs w:val="18"/>
              </w:rPr>
            </w:pPr>
            <w:r>
              <w:rPr>
                <w:rFonts w:hint="eastAsia"/>
                <w:sz w:val="18"/>
                <w:szCs w:val="18"/>
              </w:rPr>
              <w:t>02</w:t>
            </w:r>
          </w:p>
        </w:tc>
        <w:tc>
          <w:tcPr>
            <w:tcW w:w="567" w:type="dxa"/>
            <w:vAlign w:val="center"/>
          </w:tcPr>
          <w:p>
            <w:pPr>
              <w:jc w:val="center"/>
              <w:rPr>
                <w:rFonts w:ascii="宋体" w:hAnsi="宋体" w:cs="宋体"/>
                <w:sz w:val="18"/>
                <w:szCs w:val="18"/>
              </w:rPr>
            </w:pPr>
            <w:r>
              <w:rPr>
                <w:rFonts w:hint="eastAsia"/>
                <w:sz w:val="18"/>
                <w:szCs w:val="18"/>
              </w:rPr>
              <w:t>05</w:t>
            </w:r>
          </w:p>
        </w:tc>
        <w:tc>
          <w:tcPr>
            <w:tcW w:w="1559" w:type="dxa"/>
            <w:vAlign w:val="center"/>
          </w:tcPr>
          <w:p>
            <w:pPr>
              <w:jc w:val="center"/>
              <w:rPr>
                <w:rFonts w:ascii="宋体" w:hAnsi="宋体" w:cs="宋体"/>
                <w:sz w:val="18"/>
                <w:szCs w:val="18"/>
              </w:rPr>
            </w:pPr>
            <w:r>
              <w:rPr>
                <w:rFonts w:hint="eastAsia"/>
                <w:sz w:val="18"/>
                <w:szCs w:val="18"/>
              </w:rPr>
              <w:t>140005</w:t>
            </w:r>
          </w:p>
        </w:tc>
        <w:tc>
          <w:tcPr>
            <w:tcW w:w="1969" w:type="dxa"/>
            <w:vAlign w:val="center"/>
          </w:tcPr>
          <w:p>
            <w:pPr>
              <w:jc w:val="center"/>
              <w:rPr>
                <w:rFonts w:ascii="宋体" w:hAnsi="宋体" w:cs="宋体"/>
                <w:sz w:val="18"/>
                <w:szCs w:val="18"/>
              </w:rPr>
            </w:pPr>
            <w:r>
              <w:rPr>
                <w:rFonts w:hint="eastAsia"/>
                <w:sz w:val="18"/>
                <w:szCs w:val="18"/>
              </w:rPr>
              <w:t>高等教育</w:t>
            </w:r>
          </w:p>
        </w:tc>
        <w:tc>
          <w:tcPr>
            <w:tcW w:w="1433" w:type="dxa"/>
            <w:vAlign w:val="center"/>
          </w:tcPr>
          <w:p>
            <w:pPr>
              <w:jc w:val="right"/>
              <w:rPr>
                <w:rFonts w:ascii="宋体" w:hAnsi="宋体" w:cs="宋体"/>
                <w:sz w:val="18"/>
                <w:szCs w:val="18"/>
              </w:rPr>
            </w:pPr>
            <w:r>
              <w:rPr>
                <w:rFonts w:hint="eastAsia"/>
                <w:sz w:val="18"/>
                <w:szCs w:val="18"/>
              </w:rPr>
              <w:t xml:space="preserve">44600.00 </w:t>
            </w:r>
          </w:p>
        </w:tc>
        <w:tc>
          <w:tcPr>
            <w:tcW w:w="992" w:type="dxa"/>
            <w:vAlign w:val="center"/>
          </w:tcPr>
          <w:p>
            <w:pPr>
              <w:jc w:val="right"/>
              <w:rPr>
                <w:rFonts w:ascii="宋体" w:hAnsi="宋体" w:cs="宋体"/>
                <w:sz w:val="18"/>
                <w:szCs w:val="18"/>
              </w:rPr>
            </w:pPr>
            <w:r>
              <w:rPr>
                <w:rFonts w:hint="eastAsia"/>
                <w:sz w:val="18"/>
                <w:szCs w:val="18"/>
              </w:rPr>
              <w:t xml:space="preserve">40200.00 </w:t>
            </w:r>
          </w:p>
        </w:tc>
        <w:tc>
          <w:tcPr>
            <w:tcW w:w="1134" w:type="dxa"/>
            <w:vAlign w:val="center"/>
          </w:tcPr>
          <w:p>
            <w:pPr>
              <w:jc w:val="right"/>
              <w:rPr>
                <w:rFonts w:ascii="宋体" w:hAnsi="宋体" w:cs="宋体"/>
                <w:sz w:val="18"/>
                <w:szCs w:val="18"/>
              </w:rPr>
            </w:pPr>
            <w:r>
              <w:rPr>
                <w:rFonts w:hint="eastAsia"/>
                <w:sz w:val="18"/>
                <w:szCs w:val="18"/>
              </w:rPr>
              <w:t xml:space="preserve">25605.00 </w:t>
            </w:r>
          </w:p>
        </w:tc>
        <w:tc>
          <w:tcPr>
            <w:tcW w:w="1276" w:type="dxa"/>
            <w:vAlign w:val="center"/>
          </w:tcPr>
          <w:p>
            <w:pPr>
              <w:jc w:val="right"/>
              <w:rPr>
                <w:rFonts w:ascii="宋体" w:hAnsi="宋体" w:cs="宋体"/>
                <w:sz w:val="18"/>
                <w:szCs w:val="18"/>
              </w:rPr>
            </w:pPr>
            <w:r>
              <w:rPr>
                <w:rFonts w:hint="eastAsia"/>
                <w:sz w:val="18"/>
                <w:szCs w:val="18"/>
              </w:rPr>
              <w:t xml:space="preserve">9770.00 </w:t>
            </w:r>
          </w:p>
        </w:tc>
        <w:tc>
          <w:tcPr>
            <w:tcW w:w="1134" w:type="dxa"/>
            <w:vAlign w:val="center"/>
          </w:tcPr>
          <w:p>
            <w:pPr>
              <w:jc w:val="right"/>
              <w:rPr>
                <w:rFonts w:ascii="宋体" w:hAnsi="宋体" w:cs="宋体"/>
                <w:sz w:val="18"/>
                <w:szCs w:val="18"/>
              </w:rPr>
            </w:pPr>
            <w:r>
              <w:rPr>
                <w:rFonts w:hint="eastAsia"/>
                <w:sz w:val="18"/>
                <w:szCs w:val="18"/>
              </w:rPr>
              <w:t xml:space="preserve">4825.00 </w:t>
            </w:r>
          </w:p>
        </w:tc>
        <w:tc>
          <w:tcPr>
            <w:tcW w:w="1969" w:type="dxa"/>
            <w:vAlign w:val="center"/>
          </w:tcPr>
          <w:p>
            <w:pPr>
              <w:jc w:val="right"/>
              <w:rPr>
                <w:rFonts w:ascii="宋体" w:hAnsi="宋体" w:cs="宋体"/>
                <w:sz w:val="18"/>
                <w:szCs w:val="18"/>
              </w:rPr>
            </w:pPr>
            <w:r>
              <w:rPr>
                <w:rFonts w:hint="eastAsia"/>
                <w:sz w:val="18"/>
                <w:szCs w:val="18"/>
              </w:rPr>
              <w:t xml:space="preserve">4400.00 </w:t>
            </w:r>
          </w:p>
        </w:tc>
      </w:tr>
    </w:tbl>
    <w:p>
      <w:pPr>
        <w:jc w:val="center"/>
        <w:rPr>
          <w:rFonts w:ascii="仿宋_GB2312" w:eastAsia="仿宋_GB2312"/>
          <w:b/>
          <w:sz w:val="30"/>
          <w:szCs w:val="30"/>
        </w:rPr>
      </w:pPr>
    </w:p>
    <w:p>
      <w:pPr>
        <w:jc w:val="center"/>
        <w:rPr>
          <w:rFonts w:ascii="仿宋_GB2312" w:eastAsia="仿宋_GB2312"/>
          <w:b/>
          <w:sz w:val="30"/>
          <w:szCs w:val="30"/>
        </w:rPr>
      </w:pPr>
    </w:p>
    <w:p>
      <w:pPr>
        <w:jc w:val="right"/>
        <w:rPr>
          <w:rFonts w:ascii="宋体" w:hAnsi="宋体"/>
          <w:b/>
          <w:szCs w:val="21"/>
        </w:rPr>
      </w:pPr>
      <w:r>
        <w:rPr>
          <w:rFonts w:hint="eastAsia" w:ascii="宋体" w:hAnsi="宋体"/>
          <w:b/>
          <w:szCs w:val="21"/>
        </w:rPr>
        <w:t>部门公开表6</w:t>
      </w:r>
    </w:p>
    <w:p>
      <w:pPr>
        <w:jc w:val="center"/>
        <w:rPr>
          <w:rFonts w:ascii="仿宋_GB2312" w:hAnsi="宋体" w:eastAsia="仿宋_GB2312" w:cs="宋体"/>
          <w:b/>
          <w:kern w:val="0"/>
          <w:sz w:val="30"/>
          <w:szCs w:val="30"/>
        </w:rPr>
      </w:pPr>
      <w:r>
        <w:rPr>
          <w:rFonts w:hint="eastAsia" w:ascii="仿宋_GB2312" w:eastAsia="仿宋_GB2312"/>
          <w:b/>
          <w:sz w:val="30"/>
          <w:szCs w:val="30"/>
        </w:rPr>
        <w:t>表6.</w:t>
      </w:r>
      <w:r>
        <w:rPr>
          <w:rFonts w:hint="eastAsia" w:ascii="仿宋_GB2312" w:hAnsi="宋体" w:eastAsia="仿宋_GB2312" w:cs="宋体"/>
          <w:b/>
          <w:kern w:val="0"/>
          <w:sz w:val="30"/>
          <w:szCs w:val="30"/>
        </w:rPr>
        <w:t>政府性基金预算支出表</w:t>
      </w:r>
    </w:p>
    <w:p>
      <w:pPr>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8"/>
        <w:tblW w:w="13088" w:type="dxa"/>
        <w:jc w:val="center"/>
        <w:tblInd w:w="93" w:type="dxa"/>
        <w:tblLayout w:type="fixed"/>
        <w:tblCellMar>
          <w:top w:w="0" w:type="dxa"/>
          <w:left w:w="108" w:type="dxa"/>
          <w:bottom w:w="0" w:type="dxa"/>
          <w:right w:w="108" w:type="dxa"/>
        </w:tblCellMar>
      </w:tblPr>
      <w:tblGrid>
        <w:gridCol w:w="1418"/>
        <w:gridCol w:w="1418"/>
        <w:gridCol w:w="1418"/>
        <w:gridCol w:w="1418"/>
        <w:gridCol w:w="1604"/>
        <w:gridCol w:w="1276"/>
        <w:gridCol w:w="1245"/>
        <w:gridCol w:w="1418"/>
        <w:gridCol w:w="1873"/>
      </w:tblGrid>
      <w:tr>
        <w:tblPrEx>
          <w:tblLayout w:type="fixed"/>
          <w:tblCellMar>
            <w:top w:w="0" w:type="dxa"/>
            <w:left w:w="108" w:type="dxa"/>
            <w:bottom w:w="0" w:type="dxa"/>
            <w:right w:w="108" w:type="dxa"/>
          </w:tblCellMar>
        </w:tblPrEx>
        <w:trPr>
          <w:trHeight w:val="925" w:hRule="atLeast"/>
          <w:jc w:val="center"/>
        </w:trPr>
        <w:tc>
          <w:tcPr>
            <w:tcW w:w="425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160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4536"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2017年预算</w:t>
            </w:r>
          </w:p>
        </w:tc>
      </w:tr>
      <w:tr>
        <w:tblPrEx>
          <w:tblLayout w:type="fixed"/>
          <w:tblCellMar>
            <w:top w:w="0" w:type="dxa"/>
            <w:left w:w="108" w:type="dxa"/>
            <w:bottom w:w="0" w:type="dxa"/>
            <w:right w:w="108" w:type="dxa"/>
          </w:tblCellMar>
        </w:tblPrEx>
        <w:trPr>
          <w:trHeight w:val="312" w:hRule="atLeast"/>
          <w:jc w:val="center"/>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141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141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41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4"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gridSpan w:val="3"/>
            <w:vMerge w:val="continue"/>
            <w:tcBorders>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185"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60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7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4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41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87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57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45"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1418"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c>
          <w:tcPr>
            <w:tcW w:w="1873"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bl>
    <w:p>
      <w:pPr>
        <w:jc w:val="center"/>
        <w:rPr>
          <w:rFonts w:ascii="仿宋_GB2312" w:eastAsia="仿宋_GB2312"/>
          <w:b/>
          <w:sz w:val="30"/>
          <w:szCs w:val="30"/>
        </w:rPr>
      </w:pPr>
    </w:p>
    <w:p>
      <w:pPr>
        <w:jc w:val="center"/>
        <w:rPr>
          <w:rFonts w:ascii="仿宋_GB2312" w:eastAsia="仿宋_GB2312"/>
          <w:b/>
          <w:sz w:val="30"/>
          <w:szCs w:val="30"/>
        </w:rPr>
        <w:sectPr>
          <w:pgSz w:w="16838" w:h="11906" w:orient="landscape"/>
          <w:pgMar w:top="1797" w:right="1134" w:bottom="1797" w:left="1134" w:header="851" w:footer="992" w:gutter="0"/>
          <w:cols w:space="425" w:num="1"/>
          <w:docGrid w:type="linesAndChars" w:linePitch="312" w:charSpace="0"/>
        </w:sectPr>
      </w:pPr>
    </w:p>
    <w:p>
      <w:pPr>
        <w:jc w:val="right"/>
        <w:rPr>
          <w:rFonts w:ascii="宋体" w:hAnsi="宋体"/>
          <w:b/>
          <w:szCs w:val="21"/>
        </w:rPr>
      </w:pPr>
      <w:r>
        <w:rPr>
          <w:rFonts w:hint="eastAsia" w:ascii="宋体" w:hAnsi="宋体"/>
          <w:b/>
          <w:szCs w:val="21"/>
        </w:rPr>
        <w:t>部门公开表7</w:t>
      </w:r>
    </w:p>
    <w:p>
      <w:pPr>
        <w:jc w:val="center"/>
        <w:rPr>
          <w:rFonts w:ascii="仿宋_GB2312" w:hAnsi="宋体" w:eastAsia="仿宋_GB2312" w:cs="宋体"/>
          <w:kern w:val="0"/>
          <w:sz w:val="30"/>
          <w:szCs w:val="30"/>
        </w:rPr>
      </w:pPr>
      <w:r>
        <w:rPr>
          <w:rFonts w:hint="eastAsia" w:ascii="仿宋_GB2312" w:eastAsia="仿宋_GB2312"/>
          <w:b/>
          <w:sz w:val="30"/>
          <w:szCs w:val="30"/>
        </w:rPr>
        <w:t>表7.财政拨款安排的基本支出预算表</w:t>
      </w:r>
    </w:p>
    <w:p>
      <w:pPr>
        <w:jc w:val="center"/>
        <w:rPr>
          <w:rFonts w:ascii="宋体" w:hAnsi="宋体" w:cs="宋体"/>
          <w:kern w:val="0"/>
          <w:sz w:val="36"/>
          <w:szCs w:val="36"/>
        </w:rPr>
      </w:pPr>
    </w:p>
    <w:p>
      <w:pPr>
        <w:jc w:val="right"/>
        <w:rPr>
          <w:rFonts w:ascii="仿宋_GB2312" w:eastAsia="仿宋_GB2312"/>
          <w:sz w:val="30"/>
          <w:szCs w:val="30"/>
        </w:rPr>
      </w:pPr>
      <w:r>
        <w:rPr>
          <w:rFonts w:hint="eastAsia" w:ascii="仿宋_GB2312" w:hAnsi="宋体" w:eastAsia="仿宋_GB2312" w:cs="宋体"/>
          <w:kern w:val="0"/>
          <w:szCs w:val="21"/>
        </w:rPr>
        <w:t xml:space="preserve"> 单位：万元</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179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132"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132"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经济分类科目名称</w:t>
            </w:r>
          </w:p>
        </w:tc>
        <w:tc>
          <w:tcPr>
            <w:tcW w:w="4264"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2017年预算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132" w:type="dxa"/>
            <w:vMerge w:val="continue"/>
            <w:shd w:val="clear" w:color="auto" w:fill="auto"/>
            <w:vAlign w:val="center"/>
          </w:tcPr>
          <w:p>
            <w:pPr>
              <w:widowControl/>
              <w:jc w:val="center"/>
              <w:rPr>
                <w:rFonts w:ascii="宋体" w:hAnsi="宋体" w:cs="宋体"/>
                <w:color w:val="000000"/>
                <w:kern w:val="0"/>
                <w:sz w:val="20"/>
                <w:szCs w:val="20"/>
              </w:rPr>
            </w:pPr>
          </w:p>
        </w:tc>
        <w:tc>
          <w:tcPr>
            <w:tcW w:w="2132" w:type="dxa"/>
            <w:vMerge w:val="continue"/>
            <w:shd w:val="clear" w:color="auto" w:fill="auto"/>
            <w:vAlign w:val="center"/>
          </w:tcPr>
          <w:p>
            <w:pPr>
              <w:widowControl/>
              <w:jc w:val="center"/>
              <w:rPr>
                <w:rFonts w:ascii="宋体" w:hAnsi="宋体" w:cs="宋体"/>
                <w:color w:val="000000"/>
                <w:kern w:val="0"/>
                <w:sz w:val="20"/>
                <w:szCs w:val="20"/>
              </w:rPr>
            </w:pPr>
          </w:p>
        </w:tc>
        <w:tc>
          <w:tcPr>
            <w:tcW w:w="179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246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　</w:t>
            </w:r>
          </w:p>
        </w:tc>
        <w:tc>
          <w:tcPr>
            <w:tcW w:w="2132" w:type="dxa"/>
            <w:shd w:val="clear" w:color="auto" w:fill="auto"/>
            <w:vAlign w:val="center"/>
          </w:tcPr>
          <w:p>
            <w:pPr>
              <w:jc w:val="center"/>
              <w:rPr>
                <w:rFonts w:ascii="宋体" w:hAnsi="宋体" w:cs="宋体"/>
                <w:sz w:val="18"/>
                <w:szCs w:val="18"/>
              </w:rPr>
            </w:pPr>
            <w:r>
              <w:rPr>
                <w:rFonts w:hint="eastAsia"/>
                <w:sz w:val="18"/>
                <w:szCs w:val="18"/>
              </w:rPr>
              <w:t>合计</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40200.00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301</w:t>
            </w:r>
          </w:p>
        </w:tc>
        <w:tc>
          <w:tcPr>
            <w:tcW w:w="2132" w:type="dxa"/>
            <w:shd w:val="clear" w:color="auto" w:fill="auto"/>
            <w:vAlign w:val="center"/>
          </w:tcPr>
          <w:p>
            <w:pPr>
              <w:rPr>
                <w:rFonts w:ascii="宋体" w:hAnsi="宋体" w:cs="宋体"/>
                <w:sz w:val="18"/>
                <w:szCs w:val="18"/>
              </w:rPr>
            </w:pPr>
            <w:r>
              <w:rPr>
                <w:rFonts w:hint="eastAsia"/>
                <w:sz w:val="18"/>
                <w:szCs w:val="18"/>
              </w:rPr>
              <w:t>工资福利支出</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25605.00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25605.00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30101</w:t>
            </w:r>
          </w:p>
        </w:tc>
        <w:tc>
          <w:tcPr>
            <w:tcW w:w="2132" w:type="dxa"/>
            <w:shd w:val="clear" w:color="auto" w:fill="auto"/>
            <w:vAlign w:val="center"/>
          </w:tcPr>
          <w:p>
            <w:pPr>
              <w:rPr>
                <w:rFonts w:ascii="宋体" w:hAnsi="宋体" w:cs="宋体"/>
                <w:sz w:val="18"/>
                <w:szCs w:val="18"/>
              </w:rPr>
            </w:pPr>
            <w:r>
              <w:rPr>
                <w:rFonts w:hint="eastAsia"/>
                <w:sz w:val="18"/>
                <w:szCs w:val="18"/>
              </w:rPr>
              <w:t xml:space="preserve">  基本工资</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11320.00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11320.00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30102</w:t>
            </w:r>
          </w:p>
        </w:tc>
        <w:tc>
          <w:tcPr>
            <w:tcW w:w="2132" w:type="dxa"/>
            <w:shd w:val="clear" w:color="auto" w:fill="auto"/>
            <w:vAlign w:val="center"/>
          </w:tcPr>
          <w:p>
            <w:pPr>
              <w:rPr>
                <w:rFonts w:ascii="宋体" w:hAnsi="宋体" w:cs="宋体"/>
                <w:sz w:val="18"/>
                <w:szCs w:val="18"/>
              </w:rPr>
            </w:pPr>
            <w:r>
              <w:rPr>
                <w:rFonts w:hint="eastAsia"/>
                <w:sz w:val="18"/>
                <w:szCs w:val="18"/>
              </w:rPr>
              <w:t xml:space="preserve">  津贴补贴</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13285.00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13285.00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trPr>
        <w:tc>
          <w:tcPr>
            <w:tcW w:w="2132" w:type="dxa"/>
            <w:shd w:val="clear" w:color="auto" w:fill="auto"/>
            <w:vAlign w:val="center"/>
          </w:tcPr>
          <w:p>
            <w:pPr>
              <w:rPr>
                <w:rFonts w:ascii="宋体" w:hAnsi="宋体" w:cs="宋体"/>
                <w:sz w:val="18"/>
                <w:szCs w:val="18"/>
              </w:rPr>
            </w:pPr>
            <w:r>
              <w:rPr>
                <w:rFonts w:hint="eastAsia"/>
                <w:sz w:val="18"/>
                <w:szCs w:val="18"/>
              </w:rPr>
              <w:t>30108</w:t>
            </w:r>
          </w:p>
        </w:tc>
        <w:tc>
          <w:tcPr>
            <w:tcW w:w="2132" w:type="dxa"/>
            <w:shd w:val="clear" w:color="auto" w:fill="auto"/>
            <w:vAlign w:val="center"/>
          </w:tcPr>
          <w:p>
            <w:pPr>
              <w:rPr>
                <w:rFonts w:ascii="宋体" w:hAnsi="宋体" w:cs="宋体"/>
                <w:sz w:val="18"/>
                <w:szCs w:val="18"/>
              </w:rPr>
            </w:pPr>
            <w:r>
              <w:rPr>
                <w:rFonts w:hint="eastAsia"/>
                <w:sz w:val="18"/>
                <w:szCs w:val="18"/>
              </w:rPr>
              <w:t xml:space="preserve">  机关事业单位基本养老保险缴费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1000.00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w:t>
            </w:r>
          </w:p>
        </w:tc>
        <w:tc>
          <w:tcPr>
            <w:tcW w:w="2132" w:type="dxa"/>
            <w:shd w:val="clear" w:color="auto" w:fill="auto"/>
            <w:vAlign w:val="center"/>
          </w:tcPr>
          <w:p>
            <w:pPr>
              <w:rPr>
                <w:rFonts w:ascii="宋体" w:hAnsi="宋体" w:cs="宋体"/>
                <w:sz w:val="18"/>
                <w:szCs w:val="18"/>
              </w:rPr>
            </w:pPr>
            <w:r>
              <w:rPr>
                <w:rFonts w:hint="eastAsia"/>
                <w:sz w:val="18"/>
                <w:szCs w:val="18"/>
              </w:rPr>
              <w:t>商品和服务支出</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4825.00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4825.00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30201</w:t>
            </w:r>
          </w:p>
        </w:tc>
        <w:tc>
          <w:tcPr>
            <w:tcW w:w="2132" w:type="dxa"/>
            <w:shd w:val="clear" w:color="auto" w:fill="auto"/>
            <w:vAlign w:val="center"/>
          </w:tcPr>
          <w:p>
            <w:pPr>
              <w:rPr>
                <w:rFonts w:ascii="宋体" w:hAnsi="宋体" w:cs="宋体"/>
                <w:sz w:val="18"/>
                <w:szCs w:val="18"/>
              </w:rPr>
            </w:pPr>
            <w:r>
              <w:rPr>
                <w:rFonts w:hint="eastAsia"/>
                <w:sz w:val="18"/>
                <w:szCs w:val="18"/>
              </w:rPr>
              <w:t xml:space="preserve">  办公费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200.00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30202</w:t>
            </w:r>
          </w:p>
        </w:tc>
        <w:tc>
          <w:tcPr>
            <w:tcW w:w="2132" w:type="dxa"/>
            <w:shd w:val="clear" w:color="auto" w:fill="auto"/>
            <w:vAlign w:val="center"/>
          </w:tcPr>
          <w:p>
            <w:pPr>
              <w:rPr>
                <w:rFonts w:ascii="宋体" w:hAnsi="宋体" w:cs="宋体"/>
                <w:sz w:val="18"/>
                <w:szCs w:val="18"/>
              </w:rPr>
            </w:pPr>
            <w:r>
              <w:rPr>
                <w:rFonts w:hint="eastAsia"/>
                <w:sz w:val="18"/>
                <w:szCs w:val="18"/>
              </w:rPr>
              <w:t xml:space="preserve">  印刷费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300.00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30204</w:t>
            </w:r>
          </w:p>
        </w:tc>
        <w:tc>
          <w:tcPr>
            <w:tcW w:w="2132" w:type="dxa"/>
            <w:shd w:val="clear" w:color="auto" w:fill="auto"/>
            <w:vAlign w:val="center"/>
          </w:tcPr>
          <w:p>
            <w:pPr>
              <w:rPr>
                <w:rFonts w:ascii="宋体" w:hAnsi="宋体" w:cs="宋体"/>
                <w:sz w:val="18"/>
                <w:szCs w:val="18"/>
              </w:rPr>
            </w:pPr>
            <w:r>
              <w:rPr>
                <w:rFonts w:hint="eastAsia"/>
                <w:sz w:val="18"/>
                <w:szCs w:val="18"/>
              </w:rPr>
              <w:t xml:space="preserve">  手续费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30205</w:t>
            </w:r>
          </w:p>
        </w:tc>
        <w:tc>
          <w:tcPr>
            <w:tcW w:w="2132" w:type="dxa"/>
            <w:shd w:val="clear" w:color="auto" w:fill="auto"/>
            <w:vAlign w:val="center"/>
          </w:tcPr>
          <w:p>
            <w:pPr>
              <w:rPr>
                <w:rFonts w:ascii="宋体" w:hAnsi="宋体" w:cs="宋体"/>
                <w:sz w:val="18"/>
                <w:szCs w:val="18"/>
              </w:rPr>
            </w:pPr>
            <w:r>
              <w:rPr>
                <w:rFonts w:hint="eastAsia"/>
                <w:sz w:val="18"/>
                <w:szCs w:val="18"/>
              </w:rPr>
              <w:t xml:space="preserve">  水费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300.00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30206</w:t>
            </w:r>
          </w:p>
        </w:tc>
        <w:tc>
          <w:tcPr>
            <w:tcW w:w="2132" w:type="dxa"/>
            <w:shd w:val="clear" w:color="auto" w:fill="auto"/>
            <w:vAlign w:val="center"/>
          </w:tcPr>
          <w:p>
            <w:pPr>
              <w:rPr>
                <w:rFonts w:ascii="宋体" w:hAnsi="宋体" w:cs="宋体"/>
                <w:sz w:val="18"/>
                <w:szCs w:val="18"/>
              </w:rPr>
            </w:pPr>
            <w:r>
              <w:rPr>
                <w:rFonts w:hint="eastAsia"/>
                <w:sz w:val="18"/>
                <w:szCs w:val="18"/>
              </w:rPr>
              <w:t xml:space="preserve">  电费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500.00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30207</w:t>
            </w:r>
          </w:p>
        </w:tc>
        <w:tc>
          <w:tcPr>
            <w:tcW w:w="2132" w:type="dxa"/>
            <w:shd w:val="clear" w:color="auto" w:fill="auto"/>
            <w:vAlign w:val="center"/>
          </w:tcPr>
          <w:p>
            <w:pPr>
              <w:rPr>
                <w:rFonts w:ascii="宋体" w:hAnsi="宋体" w:cs="宋体"/>
                <w:sz w:val="18"/>
                <w:szCs w:val="18"/>
              </w:rPr>
            </w:pPr>
            <w:r>
              <w:rPr>
                <w:rFonts w:hint="eastAsia"/>
                <w:sz w:val="18"/>
                <w:szCs w:val="18"/>
              </w:rPr>
              <w:t xml:space="preserve">  邮电费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250.00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30208</w:t>
            </w:r>
          </w:p>
        </w:tc>
        <w:tc>
          <w:tcPr>
            <w:tcW w:w="2132" w:type="dxa"/>
            <w:shd w:val="clear" w:color="auto" w:fill="auto"/>
            <w:vAlign w:val="center"/>
          </w:tcPr>
          <w:p>
            <w:pPr>
              <w:rPr>
                <w:rFonts w:ascii="宋体" w:hAnsi="宋体" w:cs="宋体"/>
                <w:sz w:val="18"/>
                <w:szCs w:val="18"/>
              </w:rPr>
            </w:pPr>
            <w:r>
              <w:rPr>
                <w:rFonts w:hint="eastAsia"/>
                <w:sz w:val="18"/>
                <w:szCs w:val="18"/>
              </w:rPr>
              <w:t xml:space="preserve">  取暖费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1100.00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30211</w:t>
            </w:r>
          </w:p>
        </w:tc>
        <w:tc>
          <w:tcPr>
            <w:tcW w:w="2132" w:type="dxa"/>
            <w:shd w:val="clear" w:color="auto" w:fill="auto"/>
            <w:vAlign w:val="center"/>
          </w:tcPr>
          <w:p>
            <w:pPr>
              <w:rPr>
                <w:rFonts w:ascii="宋体" w:hAnsi="宋体" w:cs="宋体"/>
                <w:sz w:val="18"/>
                <w:szCs w:val="18"/>
              </w:rPr>
            </w:pPr>
            <w:r>
              <w:rPr>
                <w:rFonts w:hint="eastAsia"/>
                <w:sz w:val="18"/>
                <w:szCs w:val="18"/>
              </w:rPr>
              <w:t xml:space="preserve">  差旅费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375.00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375.00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30213</w:t>
            </w:r>
          </w:p>
        </w:tc>
        <w:tc>
          <w:tcPr>
            <w:tcW w:w="2132" w:type="dxa"/>
            <w:shd w:val="clear" w:color="auto" w:fill="auto"/>
            <w:vAlign w:val="center"/>
          </w:tcPr>
          <w:p>
            <w:pPr>
              <w:rPr>
                <w:rFonts w:ascii="宋体" w:hAnsi="宋体" w:cs="宋体"/>
                <w:sz w:val="18"/>
                <w:szCs w:val="18"/>
              </w:rPr>
            </w:pPr>
            <w:r>
              <w:rPr>
                <w:rFonts w:hint="eastAsia"/>
                <w:sz w:val="18"/>
                <w:szCs w:val="18"/>
              </w:rPr>
              <w:t xml:space="preserve">  维修(护)费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30214</w:t>
            </w:r>
          </w:p>
        </w:tc>
        <w:tc>
          <w:tcPr>
            <w:tcW w:w="2132" w:type="dxa"/>
            <w:shd w:val="clear" w:color="auto" w:fill="auto"/>
            <w:vAlign w:val="center"/>
          </w:tcPr>
          <w:p>
            <w:pPr>
              <w:rPr>
                <w:rFonts w:ascii="宋体" w:hAnsi="宋体" w:cs="宋体"/>
                <w:sz w:val="18"/>
                <w:szCs w:val="18"/>
              </w:rPr>
            </w:pPr>
            <w:r>
              <w:rPr>
                <w:rFonts w:hint="eastAsia"/>
                <w:sz w:val="18"/>
                <w:szCs w:val="18"/>
              </w:rPr>
              <w:t xml:space="preserve">  租赁费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30218</w:t>
            </w:r>
          </w:p>
        </w:tc>
        <w:tc>
          <w:tcPr>
            <w:tcW w:w="2132" w:type="dxa"/>
            <w:shd w:val="clear" w:color="auto" w:fill="auto"/>
            <w:vAlign w:val="center"/>
          </w:tcPr>
          <w:p>
            <w:pPr>
              <w:rPr>
                <w:rFonts w:ascii="宋体" w:hAnsi="宋体" w:cs="宋体"/>
                <w:sz w:val="18"/>
                <w:szCs w:val="18"/>
              </w:rPr>
            </w:pPr>
            <w:r>
              <w:rPr>
                <w:rFonts w:hint="eastAsia"/>
                <w:sz w:val="18"/>
                <w:szCs w:val="18"/>
              </w:rPr>
              <w:t xml:space="preserve">  专用材料费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500.00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30227</w:t>
            </w:r>
          </w:p>
        </w:tc>
        <w:tc>
          <w:tcPr>
            <w:tcW w:w="2132" w:type="dxa"/>
            <w:shd w:val="clear" w:color="auto" w:fill="auto"/>
            <w:vAlign w:val="center"/>
          </w:tcPr>
          <w:p>
            <w:pPr>
              <w:rPr>
                <w:rFonts w:ascii="宋体" w:hAnsi="宋体" w:cs="宋体"/>
                <w:sz w:val="18"/>
                <w:szCs w:val="18"/>
              </w:rPr>
            </w:pPr>
            <w:r>
              <w:rPr>
                <w:rFonts w:hint="eastAsia"/>
                <w:sz w:val="18"/>
                <w:szCs w:val="18"/>
              </w:rPr>
              <w:t xml:space="preserve">  委托业务费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30239</w:t>
            </w:r>
          </w:p>
        </w:tc>
        <w:tc>
          <w:tcPr>
            <w:tcW w:w="2132" w:type="dxa"/>
            <w:shd w:val="clear" w:color="auto" w:fill="auto"/>
            <w:vAlign w:val="center"/>
          </w:tcPr>
          <w:p>
            <w:pPr>
              <w:rPr>
                <w:rFonts w:ascii="宋体" w:hAnsi="宋体" w:cs="宋体"/>
                <w:sz w:val="18"/>
                <w:szCs w:val="18"/>
              </w:rPr>
            </w:pPr>
            <w:r>
              <w:rPr>
                <w:rFonts w:hint="eastAsia"/>
                <w:sz w:val="18"/>
                <w:szCs w:val="18"/>
              </w:rPr>
              <w:t xml:space="preserve">  其他交通费用</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150.00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30299</w:t>
            </w:r>
          </w:p>
        </w:tc>
        <w:tc>
          <w:tcPr>
            <w:tcW w:w="2132" w:type="dxa"/>
            <w:shd w:val="clear" w:color="auto" w:fill="auto"/>
            <w:vAlign w:val="center"/>
          </w:tcPr>
          <w:p>
            <w:pPr>
              <w:rPr>
                <w:rFonts w:ascii="宋体" w:hAnsi="宋体" w:cs="宋体"/>
                <w:sz w:val="18"/>
                <w:szCs w:val="18"/>
              </w:rPr>
            </w:pPr>
            <w:r>
              <w:rPr>
                <w:rFonts w:hint="eastAsia"/>
                <w:sz w:val="18"/>
                <w:szCs w:val="18"/>
              </w:rPr>
              <w:t xml:space="preserve">  其他商品和服务支出</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150.00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w:t>
            </w:r>
          </w:p>
        </w:tc>
        <w:tc>
          <w:tcPr>
            <w:tcW w:w="2132" w:type="dxa"/>
            <w:shd w:val="clear" w:color="auto" w:fill="auto"/>
            <w:vAlign w:val="center"/>
          </w:tcPr>
          <w:p>
            <w:pPr>
              <w:rPr>
                <w:rFonts w:ascii="宋体" w:hAnsi="宋体" w:cs="宋体"/>
                <w:sz w:val="18"/>
                <w:szCs w:val="18"/>
              </w:rPr>
            </w:pPr>
            <w:r>
              <w:rPr>
                <w:rFonts w:hint="eastAsia"/>
                <w:sz w:val="18"/>
                <w:szCs w:val="18"/>
              </w:rPr>
              <w:t>对个人和家庭的补助</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9770.00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9770.00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30301</w:t>
            </w:r>
          </w:p>
        </w:tc>
        <w:tc>
          <w:tcPr>
            <w:tcW w:w="2132" w:type="dxa"/>
            <w:shd w:val="clear" w:color="auto" w:fill="auto"/>
            <w:vAlign w:val="center"/>
          </w:tcPr>
          <w:p>
            <w:pPr>
              <w:rPr>
                <w:rFonts w:ascii="宋体" w:hAnsi="宋体" w:cs="宋体"/>
                <w:sz w:val="18"/>
                <w:szCs w:val="18"/>
              </w:rPr>
            </w:pPr>
            <w:r>
              <w:rPr>
                <w:rFonts w:hint="eastAsia"/>
                <w:sz w:val="18"/>
                <w:szCs w:val="18"/>
              </w:rPr>
              <w:t xml:space="preserve">  离休费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410.00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30302</w:t>
            </w:r>
          </w:p>
        </w:tc>
        <w:tc>
          <w:tcPr>
            <w:tcW w:w="2132" w:type="dxa"/>
            <w:shd w:val="clear" w:color="auto" w:fill="auto"/>
            <w:vAlign w:val="center"/>
          </w:tcPr>
          <w:p>
            <w:pPr>
              <w:rPr>
                <w:rFonts w:ascii="宋体" w:hAnsi="宋体" w:cs="宋体"/>
                <w:sz w:val="18"/>
                <w:szCs w:val="18"/>
              </w:rPr>
            </w:pPr>
            <w:r>
              <w:rPr>
                <w:rFonts w:hint="eastAsia"/>
                <w:sz w:val="18"/>
                <w:szCs w:val="18"/>
              </w:rPr>
              <w:t xml:space="preserve">  退休费</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4200.00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30311</w:t>
            </w:r>
          </w:p>
        </w:tc>
        <w:tc>
          <w:tcPr>
            <w:tcW w:w="2132" w:type="dxa"/>
            <w:shd w:val="clear" w:color="auto" w:fill="auto"/>
            <w:vAlign w:val="center"/>
          </w:tcPr>
          <w:p>
            <w:pPr>
              <w:rPr>
                <w:rFonts w:ascii="宋体" w:hAnsi="宋体" w:cs="宋体"/>
                <w:sz w:val="18"/>
                <w:szCs w:val="18"/>
              </w:rPr>
            </w:pPr>
            <w:r>
              <w:rPr>
                <w:rFonts w:hint="eastAsia"/>
                <w:sz w:val="18"/>
                <w:szCs w:val="18"/>
              </w:rPr>
              <w:t xml:space="preserve">  住房公积金</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1450.00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1450.00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30313</w:t>
            </w:r>
          </w:p>
        </w:tc>
        <w:tc>
          <w:tcPr>
            <w:tcW w:w="2132" w:type="dxa"/>
            <w:shd w:val="clear" w:color="auto" w:fill="auto"/>
            <w:vAlign w:val="center"/>
          </w:tcPr>
          <w:p>
            <w:pPr>
              <w:rPr>
                <w:rFonts w:ascii="宋体" w:hAnsi="宋体" w:cs="宋体"/>
                <w:sz w:val="18"/>
                <w:szCs w:val="18"/>
              </w:rPr>
            </w:pPr>
            <w:r>
              <w:rPr>
                <w:rFonts w:hint="eastAsia"/>
                <w:sz w:val="18"/>
                <w:szCs w:val="18"/>
              </w:rPr>
              <w:t xml:space="preserve">  购房补贴</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2830.00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2830.00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30314</w:t>
            </w:r>
          </w:p>
        </w:tc>
        <w:tc>
          <w:tcPr>
            <w:tcW w:w="2132" w:type="dxa"/>
            <w:shd w:val="clear" w:color="auto" w:fill="auto"/>
            <w:vAlign w:val="center"/>
          </w:tcPr>
          <w:p>
            <w:pPr>
              <w:rPr>
                <w:rFonts w:ascii="宋体" w:hAnsi="宋体" w:cs="宋体"/>
                <w:sz w:val="18"/>
                <w:szCs w:val="18"/>
              </w:rPr>
            </w:pPr>
            <w:r>
              <w:rPr>
                <w:rFonts w:hint="eastAsia"/>
                <w:sz w:val="18"/>
                <w:szCs w:val="18"/>
              </w:rPr>
              <w:t xml:space="preserve">  采暖补贴</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480.00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132" w:type="dxa"/>
            <w:shd w:val="clear" w:color="auto" w:fill="auto"/>
            <w:vAlign w:val="center"/>
          </w:tcPr>
          <w:p>
            <w:pPr>
              <w:rPr>
                <w:rFonts w:ascii="宋体" w:hAnsi="宋体" w:cs="宋体"/>
                <w:sz w:val="18"/>
                <w:szCs w:val="18"/>
              </w:rPr>
            </w:pPr>
            <w:r>
              <w:rPr>
                <w:rFonts w:hint="eastAsia"/>
                <w:sz w:val="18"/>
                <w:szCs w:val="18"/>
              </w:rPr>
              <w:t>30315</w:t>
            </w:r>
          </w:p>
        </w:tc>
        <w:tc>
          <w:tcPr>
            <w:tcW w:w="2132" w:type="dxa"/>
            <w:shd w:val="clear" w:color="auto" w:fill="auto"/>
            <w:vAlign w:val="center"/>
          </w:tcPr>
          <w:p>
            <w:pPr>
              <w:rPr>
                <w:rFonts w:ascii="宋体" w:hAnsi="宋体" w:cs="宋体"/>
                <w:sz w:val="18"/>
                <w:szCs w:val="18"/>
              </w:rPr>
            </w:pPr>
            <w:r>
              <w:rPr>
                <w:rFonts w:hint="eastAsia"/>
                <w:sz w:val="18"/>
                <w:szCs w:val="18"/>
              </w:rPr>
              <w:t xml:space="preserve">  物业服务补贴</w:t>
            </w:r>
          </w:p>
        </w:tc>
        <w:tc>
          <w:tcPr>
            <w:tcW w:w="1798" w:type="dxa"/>
            <w:shd w:val="clear" w:color="auto" w:fill="auto"/>
            <w:vAlign w:val="center"/>
          </w:tcPr>
          <w:p>
            <w:pPr>
              <w:jc w:val="right"/>
              <w:rPr>
                <w:rFonts w:ascii="宋体" w:hAnsi="宋体" w:cs="宋体"/>
                <w:sz w:val="18"/>
                <w:szCs w:val="18"/>
              </w:rPr>
            </w:pPr>
            <w:r>
              <w:rPr>
                <w:rFonts w:hint="eastAsia"/>
                <w:sz w:val="18"/>
                <w:szCs w:val="18"/>
              </w:rPr>
              <w:t xml:space="preserve">400.00 </w:t>
            </w:r>
          </w:p>
        </w:tc>
        <w:tc>
          <w:tcPr>
            <w:tcW w:w="2466" w:type="dxa"/>
            <w:shd w:val="clear" w:color="auto" w:fill="auto"/>
            <w:vAlign w:val="center"/>
          </w:tcPr>
          <w:p>
            <w:pPr>
              <w:jc w:val="right"/>
              <w:rPr>
                <w:rFonts w:ascii="宋体" w:hAnsi="宋体" w:cs="宋体"/>
                <w:sz w:val="18"/>
                <w:szCs w:val="18"/>
              </w:rPr>
            </w:pPr>
            <w:r>
              <w:rPr>
                <w:rFonts w:hint="eastAsia"/>
                <w:sz w:val="18"/>
                <w:szCs w:val="18"/>
              </w:rPr>
              <w:t xml:space="preserve">400.00 </w:t>
            </w:r>
          </w:p>
        </w:tc>
      </w:tr>
    </w:tbl>
    <w:p>
      <w:pPr>
        <w:jc w:val="center"/>
        <w:rPr>
          <w:rFonts w:ascii="仿宋_GB2312" w:eastAsia="仿宋_GB2312"/>
          <w:b/>
          <w:sz w:val="30"/>
          <w:szCs w:val="30"/>
        </w:rPr>
        <w:sectPr>
          <w:pgSz w:w="11906" w:h="16838"/>
          <w:pgMar w:top="1440" w:right="1797" w:bottom="1440" w:left="1797" w:header="851" w:footer="992" w:gutter="0"/>
          <w:cols w:space="425" w:num="1"/>
          <w:docGrid w:linePitch="312" w:charSpace="0"/>
        </w:sectPr>
      </w:pPr>
    </w:p>
    <w:p>
      <w:pPr>
        <w:jc w:val="right"/>
        <w:rPr>
          <w:rFonts w:ascii="宋体" w:hAnsi="宋体"/>
          <w:b/>
          <w:szCs w:val="21"/>
        </w:rPr>
      </w:pPr>
      <w:r>
        <w:rPr>
          <w:rFonts w:hint="eastAsia" w:ascii="宋体" w:hAnsi="宋体"/>
          <w:b/>
          <w:szCs w:val="21"/>
        </w:rPr>
        <w:t>部门公开表8</w:t>
      </w:r>
    </w:p>
    <w:p>
      <w:pPr>
        <w:jc w:val="center"/>
        <w:rPr>
          <w:rFonts w:ascii="仿宋_GB2312" w:eastAsia="仿宋_GB2312"/>
          <w:b/>
          <w:sz w:val="30"/>
          <w:szCs w:val="30"/>
        </w:rPr>
      </w:pPr>
    </w:p>
    <w:p>
      <w:pPr>
        <w:jc w:val="center"/>
        <w:rPr>
          <w:rFonts w:ascii="黑体" w:eastAsia="黑体"/>
          <w:b/>
          <w:sz w:val="30"/>
          <w:szCs w:val="30"/>
        </w:rPr>
      </w:pPr>
      <w:r>
        <w:rPr>
          <w:rFonts w:hint="eastAsia" w:ascii="仿宋_GB2312" w:eastAsia="仿宋_GB2312"/>
          <w:b/>
          <w:sz w:val="30"/>
          <w:szCs w:val="30"/>
        </w:rPr>
        <w:t>表8.</w:t>
      </w:r>
      <w:r>
        <w:rPr>
          <w:rFonts w:hint="eastAsia" w:ascii="仿宋_GB2312" w:hAnsi="宋体" w:eastAsia="仿宋_GB2312" w:cs="宋体"/>
          <w:b/>
          <w:kern w:val="0"/>
          <w:sz w:val="30"/>
          <w:szCs w:val="30"/>
        </w:rPr>
        <w:t>政府采购预算表</w:t>
      </w:r>
    </w:p>
    <w:p>
      <w:pPr>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8"/>
        <w:tblW w:w="14000" w:type="dxa"/>
        <w:tblInd w:w="93" w:type="dxa"/>
        <w:tblLayout w:type="fixed"/>
        <w:tblCellMar>
          <w:top w:w="0" w:type="dxa"/>
          <w:left w:w="108" w:type="dxa"/>
          <w:bottom w:w="0" w:type="dxa"/>
          <w:right w:w="108" w:type="dxa"/>
        </w:tblCellMar>
      </w:tblPr>
      <w:tblGrid>
        <w:gridCol w:w="486"/>
        <w:gridCol w:w="420"/>
        <w:gridCol w:w="396"/>
        <w:gridCol w:w="698"/>
        <w:gridCol w:w="1276"/>
        <w:gridCol w:w="1467"/>
        <w:gridCol w:w="1242"/>
        <w:gridCol w:w="1245"/>
        <w:gridCol w:w="1245"/>
        <w:gridCol w:w="1245"/>
        <w:gridCol w:w="940"/>
        <w:gridCol w:w="1125"/>
        <w:gridCol w:w="1100"/>
        <w:gridCol w:w="1115"/>
      </w:tblGrid>
      <w:tr>
        <w:tblPrEx>
          <w:tblLayout w:type="fixed"/>
          <w:tblCellMar>
            <w:top w:w="0" w:type="dxa"/>
            <w:left w:w="108" w:type="dxa"/>
            <w:bottom w:w="0" w:type="dxa"/>
            <w:right w:w="108" w:type="dxa"/>
          </w:tblCellMar>
        </w:tblPrEx>
        <w:trPr>
          <w:trHeight w:val="330" w:hRule="atLeast"/>
        </w:trPr>
        <w:tc>
          <w:tcPr>
            <w:tcW w:w="130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单位编码</w:t>
            </w:r>
          </w:p>
        </w:tc>
        <w:tc>
          <w:tcPr>
            <w:tcW w:w="146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单位名称</w:t>
            </w:r>
          </w:p>
        </w:tc>
        <w:tc>
          <w:tcPr>
            <w:tcW w:w="925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     金     来     源</w:t>
            </w:r>
          </w:p>
        </w:tc>
      </w:tr>
      <w:tr>
        <w:tblPrEx>
          <w:tblLayout w:type="fixed"/>
          <w:tblCellMar>
            <w:top w:w="0" w:type="dxa"/>
            <w:left w:w="108" w:type="dxa"/>
            <w:bottom w:w="0" w:type="dxa"/>
            <w:right w:w="108" w:type="dxa"/>
          </w:tblCellMar>
        </w:tblPrEx>
        <w:trPr>
          <w:trHeight w:val="345" w:hRule="atLeast"/>
        </w:trPr>
        <w:tc>
          <w:tcPr>
            <w:tcW w:w="130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7"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p>
        </w:tc>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46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c>
          <w:tcPr>
            <w:tcW w:w="1125"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其他自有资金</w:t>
            </w:r>
          </w:p>
        </w:tc>
        <w:tc>
          <w:tcPr>
            <w:tcW w:w="11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上年结转</w:t>
            </w:r>
          </w:p>
        </w:tc>
      </w:tr>
      <w:tr>
        <w:tblPrEx>
          <w:tblLayout w:type="fixed"/>
          <w:tblCellMar>
            <w:top w:w="0" w:type="dxa"/>
            <w:left w:w="108" w:type="dxa"/>
            <w:bottom w:w="0" w:type="dxa"/>
            <w:right w:w="108" w:type="dxa"/>
          </w:tblCellMar>
        </w:tblPrEx>
        <w:trPr>
          <w:trHeight w:val="82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7"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p>
        </w:tc>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12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112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89" w:hRule="atLeast"/>
        </w:trPr>
        <w:tc>
          <w:tcPr>
            <w:tcW w:w="486" w:type="dxa"/>
            <w:tcBorders>
              <w:top w:val="nil"/>
              <w:left w:val="single" w:color="auto" w:sz="4" w:space="0"/>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420"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396"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698"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1276" w:type="dxa"/>
            <w:tcBorders>
              <w:top w:val="nil"/>
              <w:left w:val="nil"/>
              <w:bottom w:val="nil"/>
              <w:right w:val="single" w:color="auto" w:sz="4" w:space="0"/>
            </w:tcBorders>
            <w:shd w:val="clear" w:color="auto" w:fill="auto"/>
            <w:vAlign w:val="center"/>
          </w:tcPr>
          <w:p>
            <w:pPr>
              <w:rPr>
                <w:rFonts w:ascii="宋体" w:hAnsi="宋体" w:cs="宋体"/>
                <w:sz w:val="18"/>
                <w:szCs w:val="18"/>
              </w:rPr>
            </w:pPr>
            <w:r>
              <w:rPr>
                <w:rFonts w:hint="eastAsia"/>
                <w:sz w:val="18"/>
                <w:szCs w:val="18"/>
              </w:rPr>
              <w:t>　</w:t>
            </w:r>
          </w:p>
        </w:tc>
        <w:tc>
          <w:tcPr>
            <w:tcW w:w="1467" w:type="dxa"/>
            <w:tcBorders>
              <w:top w:val="nil"/>
              <w:left w:val="nil"/>
              <w:bottom w:val="nil"/>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合计</w:t>
            </w:r>
          </w:p>
        </w:tc>
        <w:tc>
          <w:tcPr>
            <w:tcW w:w="1242"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7413.75 </w:t>
            </w:r>
          </w:p>
        </w:tc>
        <w:tc>
          <w:tcPr>
            <w:tcW w:w="1245"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2600.00 </w:t>
            </w:r>
          </w:p>
        </w:tc>
        <w:tc>
          <w:tcPr>
            <w:tcW w:w="1245"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2600.00 </w:t>
            </w:r>
          </w:p>
        </w:tc>
        <w:tc>
          <w:tcPr>
            <w:tcW w:w="1245"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940"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w:t>
            </w:r>
          </w:p>
        </w:tc>
        <w:tc>
          <w:tcPr>
            <w:tcW w:w="1125"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4113.75 </w:t>
            </w:r>
          </w:p>
        </w:tc>
        <w:tc>
          <w:tcPr>
            <w:tcW w:w="1100"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xml:space="preserve">700.00 </w:t>
            </w:r>
          </w:p>
        </w:tc>
        <w:tc>
          <w:tcPr>
            <w:tcW w:w="1115" w:type="dxa"/>
            <w:tcBorders>
              <w:top w:val="nil"/>
              <w:left w:val="nil"/>
              <w:bottom w:val="nil"/>
              <w:right w:val="single" w:color="auto" w:sz="4" w:space="0"/>
            </w:tcBorders>
            <w:shd w:val="clear" w:color="auto" w:fill="auto"/>
            <w:vAlign w:val="center"/>
          </w:tcPr>
          <w:p>
            <w:pPr>
              <w:jc w:val="right"/>
              <w:rPr>
                <w:rFonts w:ascii="宋体" w:hAnsi="宋体" w:cs="宋体"/>
                <w:sz w:val="18"/>
                <w:szCs w:val="18"/>
              </w:rPr>
            </w:pPr>
            <w:r>
              <w:rPr>
                <w:rFonts w:hint="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6" w:type="dxa"/>
            <w:vAlign w:val="center"/>
          </w:tcPr>
          <w:p>
            <w:pPr>
              <w:rPr>
                <w:rFonts w:ascii="宋体" w:hAnsi="宋体" w:cs="宋体"/>
                <w:sz w:val="18"/>
                <w:szCs w:val="18"/>
              </w:rPr>
            </w:pPr>
            <w:r>
              <w:rPr>
                <w:rFonts w:hint="eastAsia"/>
                <w:sz w:val="18"/>
                <w:szCs w:val="18"/>
              </w:rPr>
              <w:t>205</w:t>
            </w:r>
          </w:p>
        </w:tc>
        <w:tc>
          <w:tcPr>
            <w:tcW w:w="420" w:type="dxa"/>
            <w:vAlign w:val="center"/>
          </w:tcPr>
          <w:p>
            <w:pPr>
              <w:rPr>
                <w:rFonts w:ascii="宋体" w:hAnsi="宋体" w:cs="宋体"/>
                <w:sz w:val="18"/>
                <w:szCs w:val="18"/>
              </w:rPr>
            </w:pPr>
            <w:r>
              <w:rPr>
                <w:rFonts w:hint="eastAsia"/>
                <w:sz w:val="18"/>
                <w:szCs w:val="18"/>
              </w:rPr>
              <w:t>02</w:t>
            </w:r>
          </w:p>
        </w:tc>
        <w:tc>
          <w:tcPr>
            <w:tcW w:w="396" w:type="dxa"/>
            <w:vAlign w:val="center"/>
          </w:tcPr>
          <w:p>
            <w:pPr>
              <w:rPr>
                <w:rFonts w:ascii="宋体" w:hAnsi="宋体" w:cs="宋体"/>
                <w:sz w:val="18"/>
                <w:szCs w:val="18"/>
              </w:rPr>
            </w:pPr>
            <w:r>
              <w:rPr>
                <w:rFonts w:hint="eastAsia"/>
                <w:sz w:val="18"/>
                <w:szCs w:val="18"/>
              </w:rPr>
              <w:t>05</w:t>
            </w:r>
          </w:p>
        </w:tc>
        <w:tc>
          <w:tcPr>
            <w:tcW w:w="698" w:type="dxa"/>
            <w:vAlign w:val="center"/>
          </w:tcPr>
          <w:p>
            <w:pPr>
              <w:rPr>
                <w:rFonts w:ascii="宋体" w:hAnsi="宋体" w:cs="宋体"/>
                <w:sz w:val="18"/>
                <w:szCs w:val="18"/>
              </w:rPr>
            </w:pPr>
            <w:r>
              <w:rPr>
                <w:rFonts w:hint="eastAsia"/>
                <w:sz w:val="18"/>
                <w:szCs w:val="18"/>
              </w:rPr>
              <w:t>高等教育</w:t>
            </w:r>
          </w:p>
        </w:tc>
        <w:tc>
          <w:tcPr>
            <w:tcW w:w="1276" w:type="dxa"/>
            <w:vAlign w:val="center"/>
          </w:tcPr>
          <w:p>
            <w:pPr>
              <w:rPr>
                <w:rFonts w:ascii="宋体" w:hAnsi="宋体" w:cs="宋体"/>
                <w:sz w:val="18"/>
                <w:szCs w:val="18"/>
              </w:rPr>
            </w:pPr>
            <w:r>
              <w:rPr>
                <w:rFonts w:hint="eastAsia"/>
                <w:sz w:val="18"/>
                <w:szCs w:val="18"/>
              </w:rPr>
              <w:t>140005</w:t>
            </w:r>
          </w:p>
        </w:tc>
        <w:tc>
          <w:tcPr>
            <w:tcW w:w="1467" w:type="dxa"/>
            <w:vAlign w:val="center"/>
          </w:tcPr>
          <w:p>
            <w:pPr>
              <w:rPr>
                <w:rFonts w:ascii="宋体" w:hAnsi="宋体" w:cs="宋体"/>
                <w:sz w:val="18"/>
                <w:szCs w:val="18"/>
              </w:rPr>
            </w:pPr>
            <w:r>
              <w:rPr>
                <w:rFonts w:hint="eastAsia"/>
                <w:sz w:val="18"/>
                <w:szCs w:val="18"/>
              </w:rPr>
              <w:t>山东理工大学</w:t>
            </w:r>
          </w:p>
        </w:tc>
        <w:tc>
          <w:tcPr>
            <w:tcW w:w="1242" w:type="dxa"/>
            <w:vAlign w:val="center"/>
          </w:tcPr>
          <w:p>
            <w:pPr>
              <w:jc w:val="right"/>
              <w:rPr>
                <w:rFonts w:ascii="宋体" w:hAnsi="宋体" w:cs="宋体"/>
                <w:sz w:val="18"/>
                <w:szCs w:val="18"/>
              </w:rPr>
            </w:pPr>
            <w:r>
              <w:rPr>
                <w:rFonts w:hint="eastAsia"/>
                <w:sz w:val="18"/>
                <w:szCs w:val="18"/>
              </w:rPr>
              <w:t xml:space="preserve">7413.75 </w:t>
            </w:r>
          </w:p>
        </w:tc>
        <w:tc>
          <w:tcPr>
            <w:tcW w:w="1245" w:type="dxa"/>
            <w:vAlign w:val="center"/>
          </w:tcPr>
          <w:p>
            <w:pPr>
              <w:jc w:val="right"/>
              <w:rPr>
                <w:rFonts w:ascii="宋体" w:hAnsi="宋体" w:cs="宋体"/>
                <w:sz w:val="18"/>
                <w:szCs w:val="18"/>
              </w:rPr>
            </w:pPr>
            <w:r>
              <w:rPr>
                <w:rFonts w:hint="eastAsia"/>
                <w:sz w:val="18"/>
                <w:szCs w:val="18"/>
              </w:rPr>
              <w:t xml:space="preserve">2600.00 </w:t>
            </w:r>
          </w:p>
        </w:tc>
        <w:tc>
          <w:tcPr>
            <w:tcW w:w="1245" w:type="dxa"/>
            <w:vAlign w:val="center"/>
          </w:tcPr>
          <w:p>
            <w:pPr>
              <w:jc w:val="right"/>
              <w:rPr>
                <w:rFonts w:ascii="宋体" w:hAnsi="宋体" w:cs="宋体"/>
                <w:sz w:val="18"/>
                <w:szCs w:val="18"/>
              </w:rPr>
            </w:pPr>
            <w:r>
              <w:rPr>
                <w:rFonts w:hint="eastAsia"/>
                <w:sz w:val="18"/>
                <w:szCs w:val="18"/>
              </w:rPr>
              <w:t xml:space="preserve">2600.00 </w:t>
            </w:r>
          </w:p>
        </w:tc>
        <w:tc>
          <w:tcPr>
            <w:tcW w:w="1245" w:type="dxa"/>
            <w:vAlign w:val="center"/>
          </w:tcPr>
          <w:p>
            <w:pPr>
              <w:jc w:val="right"/>
              <w:rPr>
                <w:rFonts w:ascii="宋体" w:hAnsi="宋体" w:cs="宋体"/>
                <w:sz w:val="18"/>
                <w:szCs w:val="18"/>
              </w:rPr>
            </w:pPr>
            <w:r>
              <w:rPr>
                <w:rFonts w:hint="eastAsia"/>
                <w:sz w:val="18"/>
                <w:szCs w:val="18"/>
              </w:rPr>
              <w:t>　</w:t>
            </w:r>
          </w:p>
        </w:tc>
        <w:tc>
          <w:tcPr>
            <w:tcW w:w="940" w:type="dxa"/>
            <w:vAlign w:val="center"/>
          </w:tcPr>
          <w:p>
            <w:pPr>
              <w:jc w:val="right"/>
              <w:rPr>
                <w:rFonts w:ascii="宋体" w:hAnsi="宋体" w:cs="宋体"/>
                <w:sz w:val="18"/>
                <w:szCs w:val="18"/>
              </w:rPr>
            </w:pPr>
            <w:r>
              <w:rPr>
                <w:rFonts w:hint="eastAsia"/>
                <w:sz w:val="18"/>
                <w:szCs w:val="18"/>
              </w:rPr>
              <w:t>　</w:t>
            </w:r>
          </w:p>
        </w:tc>
        <w:tc>
          <w:tcPr>
            <w:tcW w:w="1125" w:type="dxa"/>
            <w:vAlign w:val="center"/>
          </w:tcPr>
          <w:p>
            <w:pPr>
              <w:jc w:val="right"/>
              <w:rPr>
                <w:rFonts w:ascii="宋体" w:hAnsi="宋体" w:cs="宋体"/>
                <w:sz w:val="18"/>
                <w:szCs w:val="18"/>
              </w:rPr>
            </w:pPr>
            <w:r>
              <w:rPr>
                <w:rFonts w:hint="eastAsia"/>
                <w:sz w:val="18"/>
                <w:szCs w:val="18"/>
              </w:rPr>
              <w:t xml:space="preserve">4113.75 </w:t>
            </w:r>
          </w:p>
        </w:tc>
        <w:tc>
          <w:tcPr>
            <w:tcW w:w="1100" w:type="dxa"/>
            <w:vAlign w:val="center"/>
          </w:tcPr>
          <w:p>
            <w:pPr>
              <w:jc w:val="right"/>
              <w:rPr>
                <w:rFonts w:ascii="宋体" w:hAnsi="宋体" w:cs="宋体"/>
                <w:sz w:val="18"/>
                <w:szCs w:val="18"/>
              </w:rPr>
            </w:pPr>
            <w:r>
              <w:rPr>
                <w:rFonts w:hint="eastAsia"/>
                <w:sz w:val="18"/>
                <w:szCs w:val="18"/>
              </w:rPr>
              <w:t xml:space="preserve">700.00 </w:t>
            </w:r>
          </w:p>
        </w:tc>
        <w:tc>
          <w:tcPr>
            <w:tcW w:w="1115" w:type="dxa"/>
            <w:vAlign w:val="center"/>
          </w:tcPr>
          <w:p>
            <w:pPr>
              <w:jc w:val="right"/>
              <w:rPr>
                <w:rFonts w:ascii="宋体" w:hAnsi="宋体" w:cs="宋体"/>
                <w:sz w:val="18"/>
                <w:szCs w:val="18"/>
              </w:rPr>
            </w:pPr>
            <w:r>
              <w:rPr>
                <w:rFonts w:hint="eastAsia"/>
                <w:sz w:val="18"/>
                <w:szCs w:val="18"/>
              </w:rPr>
              <w:t>　</w:t>
            </w:r>
          </w:p>
        </w:tc>
      </w:tr>
    </w:tbl>
    <w:p>
      <w:pPr>
        <w:rPr>
          <w:rFonts w:ascii="黑体" w:eastAsia="黑体"/>
          <w:b/>
          <w:sz w:val="30"/>
          <w:szCs w:val="30"/>
        </w:rPr>
        <w:sectPr>
          <w:pgSz w:w="16838" w:h="11906" w:orient="landscape"/>
          <w:pgMar w:top="1797" w:right="1440" w:bottom="1797" w:left="1440" w:header="851" w:footer="992" w:gutter="0"/>
          <w:cols w:space="425" w:num="1"/>
          <w:docGrid w:linePitch="312" w:charSpace="0"/>
        </w:sectPr>
      </w:pPr>
    </w:p>
    <w:p>
      <w:pPr>
        <w:jc w:val="right"/>
        <w:rPr>
          <w:rFonts w:ascii="宋体" w:hAnsi="宋体"/>
          <w:b/>
          <w:szCs w:val="21"/>
        </w:rPr>
      </w:pPr>
      <w:r>
        <w:rPr>
          <w:rFonts w:hint="eastAsia" w:ascii="宋体" w:hAnsi="宋体"/>
          <w:b/>
          <w:szCs w:val="21"/>
        </w:rPr>
        <w:t>部门公开表9</w:t>
      </w:r>
    </w:p>
    <w:p>
      <w:pPr>
        <w:rPr>
          <w:rFonts w:ascii="黑体" w:eastAsia="黑体"/>
          <w:b/>
          <w:sz w:val="30"/>
          <w:szCs w:val="30"/>
        </w:rPr>
      </w:pPr>
    </w:p>
    <w:p>
      <w:pPr>
        <w:jc w:val="center"/>
        <w:rPr>
          <w:b/>
          <w:szCs w:val="30"/>
        </w:rPr>
      </w:pPr>
      <w:r>
        <w:rPr>
          <w:rFonts w:hint="eastAsia" w:ascii="仿宋_GB2312" w:eastAsia="仿宋_GB2312"/>
          <w:b/>
          <w:sz w:val="30"/>
          <w:szCs w:val="30"/>
        </w:rPr>
        <w:t>表9.一般公共预算“三公”经费支出表</w:t>
      </w:r>
    </w:p>
    <w:p>
      <w:pPr>
        <w:rPr>
          <w:rFonts w:ascii="黑体" w:eastAsia="黑体"/>
          <w:b/>
          <w:sz w:val="30"/>
          <w:szCs w:val="30"/>
        </w:rPr>
      </w:pPr>
    </w:p>
    <w:p>
      <w:pPr>
        <w:rPr>
          <w:rFonts w:ascii="仿宋_GB2312" w:hAnsi="宋体" w:eastAsia="仿宋_GB2312" w:cs="宋体"/>
          <w:kern w:val="0"/>
          <w:szCs w:val="21"/>
        </w:rPr>
      </w:pPr>
    </w:p>
    <w:p>
      <w:pPr>
        <w:jc w:val="right"/>
        <w:rPr>
          <w:rFonts w:ascii="黑体" w:eastAsia="黑体"/>
          <w:b/>
          <w:sz w:val="30"/>
          <w:szCs w:val="30"/>
        </w:rPr>
      </w:pPr>
      <w:r>
        <w:rPr>
          <w:rFonts w:hint="eastAsia" w:ascii="仿宋_GB2312" w:hAnsi="宋体" w:eastAsia="仿宋_GB2312" w:cs="宋体"/>
          <w:kern w:val="0"/>
          <w:szCs w:val="21"/>
        </w:rPr>
        <w:t xml:space="preserve">                                                            单位：万元</w:t>
      </w:r>
    </w:p>
    <w:tbl>
      <w:tblPr>
        <w:tblStyle w:val="8"/>
        <w:tblW w:w="8403" w:type="dxa"/>
        <w:tblInd w:w="0" w:type="dxa"/>
        <w:tblLayout w:type="fixed"/>
        <w:tblCellMar>
          <w:top w:w="0" w:type="dxa"/>
          <w:left w:w="108" w:type="dxa"/>
          <w:bottom w:w="0" w:type="dxa"/>
          <w:right w:w="108" w:type="dxa"/>
        </w:tblCellMar>
      </w:tblPr>
      <w:tblGrid>
        <w:gridCol w:w="1188"/>
        <w:gridCol w:w="1164"/>
        <w:gridCol w:w="1536"/>
        <w:gridCol w:w="1440"/>
        <w:gridCol w:w="1620"/>
        <w:gridCol w:w="1455"/>
      </w:tblGrid>
      <w:tr>
        <w:tblPrEx>
          <w:tblLayout w:type="fixed"/>
          <w:tblCellMar>
            <w:top w:w="0" w:type="dxa"/>
            <w:left w:w="108" w:type="dxa"/>
            <w:bottom w:w="0" w:type="dxa"/>
            <w:right w:w="108" w:type="dxa"/>
          </w:tblCellMar>
        </w:tblPrEx>
        <w:trPr>
          <w:trHeight w:val="312" w:hRule="atLeast"/>
        </w:trPr>
        <w:tc>
          <w:tcPr>
            <w:tcW w:w="118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因公出国（境）费</w:t>
            </w:r>
          </w:p>
        </w:tc>
        <w:tc>
          <w:tcPr>
            <w:tcW w:w="4596" w:type="dxa"/>
            <w:gridSpan w:val="3"/>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公务用车购置及运行维护费</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公务接待费</w:t>
            </w:r>
          </w:p>
        </w:tc>
      </w:tr>
      <w:tr>
        <w:tblPrEx>
          <w:tblLayout w:type="fixed"/>
          <w:tblCellMar>
            <w:top w:w="0" w:type="dxa"/>
            <w:left w:w="108" w:type="dxa"/>
            <w:bottom w:w="0" w:type="dxa"/>
            <w:right w:w="108" w:type="dxa"/>
          </w:tblCellMar>
        </w:tblPrEx>
        <w:trPr>
          <w:trHeight w:val="312" w:hRule="atLeast"/>
        </w:trPr>
        <w:tc>
          <w:tcPr>
            <w:tcW w:w="118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596"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586" w:hRule="atLeast"/>
        </w:trPr>
        <w:tc>
          <w:tcPr>
            <w:tcW w:w="118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公务用车购置费</w:t>
            </w:r>
          </w:p>
        </w:tc>
        <w:tc>
          <w:tcPr>
            <w:tcW w:w="16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公务用车运行</w:t>
            </w:r>
          </w:p>
          <w:p>
            <w:pPr>
              <w:widowControl/>
              <w:jc w:val="center"/>
              <w:rPr>
                <w:rFonts w:ascii="宋体" w:hAnsi="宋体" w:cs="宋体"/>
                <w:kern w:val="0"/>
                <w:sz w:val="18"/>
                <w:szCs w:val="18"/>
              </w:rPr>
            </w:pPr>
            <w:r>
              <w:rPr>
                <w:rFonts w:hint="eastAsia" w:ascii="宋体" w:hAnsi="宋体" w:cs="宋体"/>
                <w:kern w:val="0"/>
                <w:sz w:val="18"/>
                <w:szCs w:val="18"/>
              </w:rPr>
              <w:t>维护费</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1050" w:hRule="atLeast"/>
        </w:trPr>
        <w:tc>
          <w:tcPr>
            <w:tcW w:w="11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52"/>
          <w:szCs w:val="52"/>
        </w:rPr>
      </w:pPr>
    </w:p>
    <w:p>
      <w:pPr>
        <w:rPr>
          <w:rFonts w:ascii="黑体" w:eastAsia="黑体"/>
          <w:b/>
          <w:sz w:val="52"/>
          <w:szCs w:val="52"/>
        </w:rPr>
      </w:pPr>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2017年单位预算情况</w:t>
      </w:r>
    </w:p>
    <w:p>
      <w:pPr>
        <w:ind w:left="277" w:leftChars="8" w:hanging="260" w:hangingChars="50"/>
        <w:jc w:val="center"/>
        <w:rPr>
          <w:rFonts w:ascii="黑体" w:eastAsia="黑体"/>
          <w:sz w:val="52"/>
          <w:szCs w:val="52"/>
        </w:rPr>
      </w:pPr>
      <w:r>
        <w:rPr>
          <w:rFonts w:hint="eastAsia" w:ascii="黑体" w:eastAsia="黑体"/>
          <w:sz w:val="52"/>
          <w:szCs w:val="52"/>
        </w:rPr>
        <w:t>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r>
        <w:rPr>
          <w:rFonts w:hint="eastAsia" w:ascii="黑体" w:eastAsia="黑体"/>
          <w:sz w:val="32"/>
          <w:szCs w:val="32"/>
        </w:rPr>
        <w:t>一、2017年单位预算情况说明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（一）收支预算总体情况</w:t>
      </w:r>
    </w:p>
    <w:p>
      <w:pPr>
        <w:ind w:firstLine="640" w:firstLineChars="200"/>
        <w:rPr>
          <w:rFonts w:ascii="仿宋_GB2312" w:eastAsia="仿宋_GB2312"/>
          <w:sz w:val="32"/>
          <w:szCs w:val="32"/>
        </w:rPr>
      </w:pPr>
      <w:r>
        <w:rPr>
          <w:rFonts w:hint="eastAsia" w:ascii="仿宋_GB2312" w:eastAsia="仿宋_GB2312"/>
          <w:sz w:val="32"/>
          <w:szCs w:val="32"/>
        </w:rPr>
        <w:t>2017年收入预算为90,918.41万元，其中：财政拨款 44,600.00万元，占49.05%;财政专户管理资金30,450.00万元，占</w:t>
      </w:r>
      <w:r>
        <w:rPr>
          <w:rFonts w:ascii="仿宋_GB2312" w:eastAsia="仿宋_GB2312"/>
          <w:sz w:val="32"/>
          <w:szCs w:val="32"/>
        </w:rPr>
        <w:t>33.49%</w:t>
      </w:r>
      <w:r>
        <w:rPr>
          <w:rFonts w:hint="eastAsia" w:ascii="仿宋_GB2312" w:eastAsia="仿宋_GB2312"/>
          <w:sz w:val="32"/>
          <w:szCs w:val="32"/>
        </w:rPr>
        <w:t>;事业收入5,500.00万元,占</w:t>
      </w:r>
      <w:r>
        <w:rPr>
          <w:rFonts w:ascii="仿宋_GB2312" w:eastAsia="仿宋_GB2312"/>
          <w:sz w:val="32"/>
          <w:szCs w:val="32"/>
        </w:rPr>
        <w:t>6.05%</w:t>
      </w:r>
      <w:r>
        <w:rPr>
          <w:rFonts w:hint="eastAsia" w:ascii="仿宋_GB2312" w:eastAsia="仿宋_GB2312"/>
          <w:sz w:val="32"/>
          <w:szCs w:val="32"/>
        </w:rPr>
        <w:t>;其他收入3,100.00万元,占</w:t>
      </w:r>
      <w:r>
        <w:rPr>
          <w:rFonts w:ascii="仿宋_GB2312" w:eastAsia="仿宋_GB2312"/>
          <w:sz w:val="32"/>
          <w:szCs w:val="32"/>
        </w:rPr>
        <w:t>3.41%</w:t>
      </w:r>
      <w:r>
        <w:rPr>
          <w:rFonts w:hint="eastAsia" w:ascii="仿宋_GB2312" w:eastAsia="仿宋_GB2312"/>
          <w:sz w:val="32"/>
          <w:szCs w:val="32"/>
        </w:rPr>
        <w:t>;上年结转7,268.41万元，占8.00%。</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20" w:firstLineChars="200"/>
        <w:rPr>
          <w:rFonts w:ascii="仿宋_GB2312" w:eastAsia="仿宋_GB2312"/>
          <w:sz w:val="32"/>
          <w:szCs w:val="32"/>
        </w:rPr>
      </w:pPr>
      <w:r>
        <w:drawing>
          <wp:inline distT="0" distB="0" distL="114300" distR="114300">
            <wp:extent cx="4572000" cy="2743200"/>
            <wp:effectExtent l="4445" t="4445" r="10795" b="1079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2017年支出预算为90,918.41万元，其中：基本支出   68,110.00万元，占74.91%;项目支出</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808.4</w:t>
      </w:r>
      <w:r>
        <w:rPr>
          <w:rFonts w:hint="eastAsia" w:ascii="仿宋_GB2312" w:eastAsia="仿宋_GB2312"/>
          <w:sz w:val="32"/>
          <w:szCs w:val="32"/>
        </w:rPr>
        <w:t>1万元，占25.09%。</w:t>
      </w:r>
    </w:p>
    <w:p>
      <w:pPr>
        <w:widowControl/>
        <w:jc w:val="left"/>
        <w:rPr>
          <w:rFonts w:ascii="宋体" w:hAnsi="宋体" w:cs="宋体"/>
          <w:kern w:val="0"/>
          <w:sz w:val="24"/>
        </w:rPr>
      </w:pPr>
      <w:r>
        <w:rPr>
          <w:rFonts w:hint="eastAsia" w:ascii="宋体" w:hAnsi="宋体" w:cs="宋体"/>
          <w:kern w:val="0"/>
          <w:sz w:val="24"/>
        </w:rPr>
        <w:t xml:space="preserve">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drawing>
          <wp:inline distT="0" distB="0" distL="0" distR="0">
            <wp:extent cx="3296285" cy="2668905"/>
            <wp:effectExtent l="19050" t="0" r="0" b="0"/>
            <wp:docPr id="14" name="图片 14" descr="C:\Users\sdlgdx\Documents\Tencent Files\2241231738\Image\C2C\_ZJ2$@CT2CWLR4JK9NU4(U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sdlgdx\Documents\Tencent Files\2241231738\Image\C2C\_ZJ2$@CT2CWLR4JK9NU4(U5.png"/>
                    <pic:cNvPicPr>
                      <a:picLocks noChangeAspect="1" noChangeArrowheads="1"/>
                    </pic:cNvPicPr>
                  </pic:nvPicPr>
                  <pic:blipFill>
                    <a:blip r:embed="rId7"/>
                    <a:srcRect/>
                    <a:stretch>
                      <a:fillRect/>
                    </a:stretch>
                  </pic:blipFill>
                  <pic:spPr>
                    <a:xfrm>
                      <a:off x="0" y="0"/>
                      <a:ext cx="3296285" cy="2668905"/>
                    </a:xfrm>
                    <a:prstGeom prst="rect">
                      <a:avLst/>
                    </a:prstGeom>
                    <a:noFill/>
                    <a:ln w="9525">
                      <a:noFill/>
                      <a:miter lim="800000"/>
                      <a:headEnd/>
                      <a:tailEnd/>
                    </a:ln>
                  </pic:spPr>
                </pic:pic>
              </a:graphicData>
            </a:graphic>
          </wp:inline>
        </w:drawing>
      </w:r>
    </w:p>
    <w:p>
      <w:pPr>
        <w:widowControl/>
        <w:jc w:val="left"/>
        <w:rPr>
          <w:rFonts w:ascii="宋体" w:hAnsi="宋体" w:cs="宋体"/>
          <w:kern w:val="0"/>
          <w:sz w:val="24"/>
        </w:rPr>
      </w:pPr>
      <w:r>
        <w:rPr>
          <w:rFonts w:hint="eastAsia" w:ascii="宋体" w:hAnsi="宋体" w:cs="宋体"/>
          <w:kern w:val="0"/>
          <w:sz w:val="24"/>
        </w:rPr>
        <w:t xml:space="preserve"> </w:t>
      </w:r>
    </w:p>
    <w:p>
      <w:pPr>
        <w:widowControl/>
        <w:jc w:val="left"/>
        <w:rPr>
          <w:rFonts w:ascii="宋体" w:hAnsi="宋体" w:cs="宋体"/>
          <w:kern w:val="0"/>
          <w:sz w:val="24"/>
        </w:rPr>
      </w:pPr>
    </w:p>
    <w:p>
      <w:pPr>
        <w:spacing w:line="580" w:lineRule="exact"/>
        <w:ind w:firstLine="640" w:firstLineChars="200"/>
        <w:rPr>
          <w:rFonts w:ascii="仿宋_GB2312" w:eastAsia="仿宋_GB2312"/>
          <w:sz w:val="32"/>
          <w:szCs w:val="32"/>
        </w:rPr>
      </w:pPr>
    </w:p>
    <w:p>
      <w:pPr>
        <w:spacing w:line="580" w:lineRule="exact"/>
        <w:ind w:firstLine="600"/>
        <w:rPr>
          <w:rFonts w:ascii="楷体_GB2312" w:eastAsia="楷体_GB2312"/>
          <w:sz w:val="32"/>
          <w:szCs w:val="32"/>
        </w:rPr>
      </w:pPr>
      <w:r>
        <w:rPr>
          <w:rFonts w:hint="eastAsia" w:ascii="楷体_GB2312" w:eastAsia="楷体_GB2312"/>
          <w:sz w:val="32"/>
          <w:szCs w:val="32"/>
        </w:rPr>
        <w:t>（二）财政拨款收支情况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2017年财政拨款收入预算为48,111.00万元，其中：</w:t>
      </w:r>
      <w:r>
        <w:rPr>
          <w:rFonts w:hint="eastAsia" w:ascii="仿宋_GB2312" w:eastAsia="仿宋_GB2312" w:cs="仿宋_GB2312" w:hAnsiTheme="minorHAnsi"/>
          <w:kern w:val="0"/>
          <w:sz w:val="32"/>
          <w:szCs w:val="32"/>
        </w:rPr>
        <w:t>一般公共预算44</w:t>
      </w:r>
      <w:r>
        <w:rPr>
          <w:rFonts w:hint="eastAsia" w:ascii="仿宋_GB2312" w:eastAsia="仿宋_GB2312"/>
          <w:sz w:val="32"/>
          <w:szCs w:val="32"/>
        </w:rPr>
        <w:t>,600.00万元，占92.70%；上年结转收入3,511.00万元占7.30%。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仿宋_GB2312" w:eastAsia="仿宋_GB2312"/>
          <w:sz w:val="32"/>
          <w:szCs w:val="32"/>
        </w:rPr>
      </w:pPr>
    </w:p>
    <w:p>
      <w:pPr>
        <w:widowControl/>
        <w:ind w:firstLine="480" w:firstLineChars="200"/>
        <w:jc w:val="left"/>
        <w:rPr>
          <w:rFonts w:ascii="宋体" w:hAnsi="宋体" w:cs="宋体"/>
          <w:kern w:val="0"/>
          <w:sz w:val="24"/>
        </w:rPr>
      </w:pPr>
      <w:r>
        <w:rPr>
          <w:rFonts w:ascii="宋体" w:hAnsi="宋体" w:cs="宋体"/>
          <w:kern w:val="0"/>
          <w:sz w:val="24"/>
        </w:rPr>
        <w:drawing>
          <wp:inline distT="0" distB="0" distL="0" distR="0">
            <wp:extent cx="4241165" cy="2870200"/>
            <wp:effectExtent l="19050" t="0" r="6913" b="0"/>
            <wp:docPr id="12" name="图片 12" descr="C:\Users\sdlgdx\Documents\Tencent Files\2241231738\Image\C2C\{1G37%]V)XJJ[B8ZNC%5`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dlgdx\Documents\Tencent Files\2241231738\Image\C2C\{1G37%]V)XJJ[B8ZNC%5`H6.png"/>
                    <pic:cNvPicPr>
                      <a:picLocks noChangeAspect="1" noChangeArrowheads="1"/>
                    </pic:cNvPicPr>
                  </pic:nvPicPr>
                  <pic:blipFill>
                    <a:blip r:embed="rId8"/>
                    <a:srcRect/>
                    <a:stretch>
                      <a:fillRect/>
                    </a:stretch>
                  </pic:blipFill>
                  <pic:spPr>
                    <a:xfrm>
                      <a:off x="0" y="0"/>
                      <a:ext cx="4250663" cy="2877171"/>
                    </a:xfrm>
                    <a:prstGeom prst="rect">
                      <a:avLst/>
                    </a:prstGeom>
                    <a:noFill/>
                    <a:ln w="9525">
                      <a:noFill/>
                      <a:miter lim="800000"/>
                      <a:headEnd/>
                      <a:tailEnd/>
                    </a:ln>
                  </pic:spPr>
                </pic:pic>
              </a:graphicData>
            </a:graphic>
          </wp:inline>
        </w:drawing>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2017年财政拨款支出预算为48,111.00万元，其中:教育支出47,340.52万元,占98.40%;科学技术支出770.48万元,占1.60% 。</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rPr>
          <w:rFonts w:ascii="宋体" w:hAnsi="宋体" w:cs="宋体"/>
          <w:kern w:val="0"/>
          <w:sz w:val="24"/>
        </w:rPr>
      </w:pPr>
      <w:r>
        <w:rPr>
          <w:rFonts w:hint="eastAsia" w:ascii="仿宋_GB2312" w:eastAsia="仿宋_GB2312"/>
          <w:sz w:val="32"/>
          <w:szCs w:val="32"/>
        </w:rPr>
        <w:t xml:space="preserve">    </w:t>
      </w:r>
      <w:r>
        <w:rPr>
          <w:rFonts w:ascii="宋体" w:hAnsi="宋体" w:cs="宋体"/>
          <w:kern w:val="0"/>
          <w:sz w:val="24"/>
        </w:rPr>
        <w:drawing>
          <wp:inline distT="0" distB="0" distL="0" distR="0">
            <wp:extent cx="4487545" cy="3030220"/>
            <wp:effectExtent l="19050" t="0" r="8058" b="0"/>
            <wp:docPr id="24" name="图片 24" descr="C:\Users\sdlgdx\Documents\Tencent Files\2241231738\Image\C2C\C`5U2G4]%5_4`2(AZU_0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sdlgdx\Documents\Tencent Files\2241231738\Image\C2C\C`5U2G4]%5_4`2(AZU_0X$S.png"/>
                    <pic:cNvPicPr>
                      <a:picLocks noChangeAspect="1" noChangeArrowheads="1"/>
                    </pic:cNvPicPr>
                  </pic:nvPicPr>
                  <pic:blipFill>
                    <a:blip r:embed="rId9"/>
                    <a:srcRect/>
                    <a:stretch>
                      <a:fillRect/>
                    </a:stretch>
                  </pic:blipFill>
                  <pic:spPr>
                    <a:xfrm>
                      <a:off x="0" y="0"/>
                      <a:ext cx="4487766" cy="3030295"/>
                    </a:xfrm>
                    <a:prstGeom prst="rect">
                      <a:avLst/>
                    </a:prstGeom>
                    <a:noFill/>
                    <a:ln w="9525">
                      <a:noFill/>
                      <a:miter lim="800000"/>
                      <a:headEnd/>
                      <a:tailEnd/>
                    </a:ln>
                  </pic:spPr>
                </pic:pic>
              </a:graphicData>
            </a:graphic>
          </wp:inline>
        </w:drawing>
      </w:r>
    </w:p>
    <w:p>
      <w:pPr>
        <w:spacing w:line="580" w:lineRule="exact"/>
        <w:ind w:firstLine="600"/>
        <w:rPr>
          <w:rFonts w:ascii="楷体_GB2312" w:eastAsia="楷体_GB2312"/>
          <w:sz w:val="32"/>
          <w:szCs w:val="32"/>
        </w:rPr>
      </w:pPr>
      <w:r>
        <w:rPr>
          <w:rFonts w:hint="eastAsia" w:ascii="楷体_GB2312" w:eastAsia="楷体_GB2312"/>
          <w:sz w:val="32"/>
          <w:szCs w:val="32"/>
        </w:rPr>
        <w:t>（三）一般公共预算收支情况</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_GB2312" w:eastAsia="仿宋_GB2312"/>
          <w:sz w:val="32"/>
          <w:szCs w:val="32"/>
        </w:rPr>
        <w:t>2017年一般公共预算当年拨款44,600万元，比上年增长15.14%，主要是</w:t>
      </w:r>
      <w:r>
        <w:rPr>
          <w:rFonts w:hint="eastAsia" w:ascii="仿宋_GB2312" w:eastAsia="仿宋_GB2312" w:cs="仿宋_GB2312" w:hAnsiTheme="minorHAnsi"/>
          <w:kern w:val="0"/>
          <w:sz w:val="32"/>
          <w:szCs w:val="32"/>
        </w:rPr>
        <w:t>“双一流”、高水平应用型大学建设等专项</w:t>
      </w:r>
    </w:p>
    <w:p>
      <w:pPr>
        <w:spacing w:line="580" w:lineRule="exact"/>
        <w:rPr>
          <w:rFonts w:ascii="仿宋_GB2312" w:eastAsia="仿宋_GB2312"/>
          <w:sz w:val="32"/>
          <w:szCs w:val="32"/>
        </w:rPr>
      </w:pPr>
      <w:r>
        <w:rPr>
          <w:rFonts w:hint="eastAsia" w:ascii="仿宋_GB2312" w:eastAsia="仿宋_GB2312" w:cs="仿宋_GB2312" w:hAnsiTheme="minorHAnsi"/>
          <w:kern w:val="0"/>
          <w:sz w:val="32"/>
          <w:szCs w:val="32"/>
        </w:rPr>
        <w:t>资金增加</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2017年当年一般公共预算支出预算为44,600万元，比上年增长15.14%，全部为教育支出。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（四）政府性基金预算收支情况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2017年本单位没有使用政府性基金拨款安排的支出。</w:t>
      </w:r>
    </w:p>
    <w:p>
      <w:pPr>
        <w:spacing w:line="580" w:lineRule="exact"/>
        <w:ind w:firstLine="600"/>
        <w:rPr>
          <w:rFonts w:ascii="楷体_GB2312" w:eastAsia="楷体_GB2312"/>
          <w:sz w:val="32"/>
          <w:szCs w:val="32"/>
        </w:rPr>
      </w:pPr>
      <w:r>
        <w:rPr>
          <w:rFonts w:hint="eastAsia" w:ascii="楷体_GB2312" w:eastAsia="楷体_GB2312"/>
          <w:sz w:val="32"/>
          <w:szCs w:val="32"/>
        </w:rPr>
        <w:t>（五）财政拨款安排的基本支出情况</w:t>
      </w:r>
    </w:p>
    <w:p>
      <w:pPr>
        <w:spacing w:line="580" w:lineRule="exact"/>
        <w:ind w:firstLine="600"/>
        <w:rPr>
          <w:rFonts w:ascii="仿宋_GB2312" w:eastAsia="仿宋_GB2312"/>
          <w:sz w:val="32"/>
          <w:szCs w:val="32"/>
        </w:rPr>
      </w:pPr>
      <w:r>
        <w:rPr>
          <w:rFonts w:hint="eastAsia" w:ascii="仿宋_GB2312" w:eastAsia="仿宋_GB2312"/>
          <w:sz w:val="32"/>
          <w:szCs w:val="32"/>
        </w:rPr>
        <w:t>2017财政拨款安排的基本支出预算40,200万元，其中：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人员经费35,375万元，主要包括：基本工资、津贴补贴、社会保险缴费、离休费、退休费、住房公积金、购房补贴</w:t>
      </w:r>
      <w:bookmarkStart w:id="1" w:name="OLE_LINK1"/>
      <w:r>
        <w:rPr>
          <w:rFonts w:hint="eastAsia" w:ascii="仿宋_GB2312" w:eastAsia="仿宋_GB2312"/>
          <w:sz w:val="32"/>
          <w:szCs w:val="32"/>
        </w:rPr>
        <w:t>、</w:t>
      </w:r>
      <w:bookmarkEnd w:id="1"/>
      <w:r>
        <w:rPr>
          <w:rFonts w:hint="eastAsia" w:ascii="仿宋_GB2312" w:eastAsia="仿宋_GB2312"/>
          <w:sz w:val="32"/>
          <w:szCs w:val="32"/>
        </w:rPr>
        <w:t>采暖补贴、物业服务补贴等。</w:t>
      </w:r>
    </w:p>
    <w:p>
      <w:pPr>
        <w:spacing w:line="580" w:lineRule="exact"/>
        <w:ind w:firstLine="630"/>
        <w:rPr>
          <w:rFonts w:ascii="仿宋_GB2312" w:eastAsia="仿宋_GB2312"/>
          <w:sz w:val="32"/>
          <w:szCs w:val="32"/>
        </w:rPr>
      </w:pPr>
      <w:r>
        <w:rPr>
          <w:rFonts w:hint="eastAsia" w:ascii="仿宋_GB2312" w:eastAsia="仿宋_GB2312"/>
          <w:sz w:val="32"/>
          <w:szCs w:val="32"/>
        </w:rPr>
        <w:t>公用经费4,825万元，主要包括：办公费、印刷费、咨询费、手续费、水费、电费、邮电费、取暖费、差旅费、维修（护）费、租赁费、专用材料费、委托业务费、其他交通费、其他商品和服务支出等。</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0"/>
        <w:rPr>
          <w:rFonts w:ascii="楷体_GB2312" w:eastAsia="楷体_GB2312"/>
          <w:sz w:val="32"/>
          <w:szCs w:val="32"/>
        </w:rPr>
      </w:pPr>
      <w:r>
        <w:rPr>
          <w:rFonts w:hint="eastAsia" w:ascii="楷体_GB2312" w:eastAsia="楷体_GB2312"/>
          <w:sz w:val="32"/>
          <w:szCs w:val="32"/>
        </w:rPr>
        <w:t>（一）政府采购情况</w:t>
      </w:r>
    </w:p>
    <w:p>
      <w:pPr>
        <w:spacing w:line="580" w:lineRule="exact"/>
        <w:ind w:firstLine="600"/>
        <w:rPr>
          <w:rFonts w:ascii="仿宋_GB2312" w:eastAsia="仿宋_GB2312"/>
          <w:sz w:val="32"/>
          <w:szCs w:val="32"/>
        </w:rPr>
      </w:pPr>
      <w:r>
        <w:rPr>
          <w:rFonts w:hint="eastAsia" w:ascii="仿宋_GB2312" w:eastAsia="仿宋_GB2312"/>
          <w:sz w:val="32"/>
          <w:szCs w:val="32"/>
        </w:rPr>
        <w:t>2017年政府采购预算7,413.75万元，其中：财政拨款安排2、600万元，财政专户管理资金安排4,113.75万元，其他自有资金安排700万元。</w:t>
      </w:r>
    </w:p>
    <w:p>
      <w:pPr>
        <w:spacing w:line="580" w:lineRule="exact"/>
        <w:ind w:firstLine="600"/>
        <w:rPr>
          <w:rFonts w:ascii="楷体_GB2312" w:eastAsia="楷体_GB2312"/>
          <w:sz w:val="32"/>
          <w:szCs w:val="32"/>
        </w:rPr>
      </w:pPr>
      <w:r>
        <w:rPr>
          <w:rFonts w:hint="eastAsia" w:ascii="楷体_GB2312" w:eastAsia="楷体_GB2312"/>
          <w:sz w:val="32"/>
          <w:szCs w:val="32"/>
        </w:rPr>
        <w:t>（二）一般公共预算安排的“三公”经费情况</w:t>
      </w:r>
    </w:p>
    <w:p>
      <w:pPr>
        <w:spacing w:line="580" w:lineRule="exact"/>
        <w:ind w:firstLine="600"/>
        <w:rPr>
          <w:rFonts w:ascii="仿宋_GB2312" w:eastAsia="仿宋_GB2312"/>
          <w:sz w:val="32"/>
          <w:szCs w:val="32"/>
        </w:rPr>
      </w:pPr>
      <w:r>
        <w:rPr>
          <w:rFonts w:hint="eastAsia" w:ascii="仿宋_GB2312" w:eastAsia="仿宋_GB2312"/>
          <w:sz w:val="32"/>
          <w:szCs w:val="32"/>
        </w:rPr>
        <w:t>2017年，本单位没有使用一般公共预算财政拨款安排</w:t>
      </w:r>
      <w:r>
        <w:rPr>
          <w:rFonts w:hint="eastAsia" w:eastAsia="仿宋_GB2312"/>
          <w:sz w:val="32"/>
          <w:szCs w:val="32"/>
        </w:rPr>
        <w:t xml:space="preserve"> “三公”经费支出</w:t>
      </w:r>
      <w:r>
        <w:rPr>
          <w:rFonts w:hint="eastAsia" w:ascii="仿宋_GB2312" w:eastAsia="仿宋_GB2312"/>
          <w:sz w:val="32"/>
          <w:szCs w:val="32"/>
        </w:rPr>
        <w:t>。</w:t>
      </w:r>
    </w:p>
    <w:p>
      <w:pPr>
        <w:spacing w:line="580" w:lineRule="exact"/>
        <w:ind w:firstLine="600"/>
        <w:rPr>
          <w:rFonts w:ascii="楷体_GB2312" w:eastAsia="楷体_GB2312"/>
          <w:sz w:val="32"/>
          <w:szCs w:val="32"/>
        </w:rPr>
      </w:pPr>
      <w:r>
        <w:rPr>
          <w:rFonts w:hint="eastAsia" w:ascii="楷体_GB2312" w:eastAsia="楷体_GB2312"/>
          <w:sz w:val="32"/>
          <w:szCs w:val="32"/>
        </w:rPr>
        <w:t>（三）国有资产占有使用情况</w:t>
      </w:r>
    </w:p>
    <w:p>
      <w:pPr>
        <w:spacing w:line="580" w:lineRule="exact"/>
        <w:ind w:firstLine="600"/>
        <w:rPr>
          <w:rFonts w:eastAsia="仿宋_GB2312"/>
          <w:sz w:val="32"/>
          <w:szCs w:val="32"/>
        </w:rPr>
      </w:pPr>
      <w:r>
        <w:rPr>
          <w:rFonts w:hint="eastAsia" w:eastAsia="仿宋_GB2312"/>
          <w:sz w:val="32"/>
          <w:szCs w:val="32"/>
        </w:rPr>
        <w:t>截至</w:t>
      </w:r>
      <w:r>
        <w:rPr>
          <w:rFonts w:eastAsia="仿宋_GB2312"/>
          <w:sz w:val="32"/>
          <w:szCs w:val="32"/>
        </w:rPr>
        <w:t>2016</w:t>
      </w:r>
      <w:r>
        <w:rPr>
          <w:rFonts w:hint="eastAsia" w:eastAsia="仿宋_GB2312"/>
          <w:sz w:val="32"/>
          <w:szCs w:val="32"/>
        </w:rPr>
        <w:t>年</w:t>
      </w:r>
      <w:r>
        <w:rPr>
          <w:rFonts w:eastAsia="仿宋_GB2312"/>
          <w:sz w:val="32"/>
          <w:szCs w:val="32"/>
        </w:rPr>
        <w:t>1</w:t>
      </w:r>
      <w:r>
        <w:rPr>
          <w:rFonts w:hint="eastAsia" w:eastAsia="仿宋_GB2312"/>
          <w:sz w:val="32"/>
          <w:szCs w:val="32"/>
        </w:rPr>
        <w:t>2月</w:t>
      </w:r>
      <w:r>
        <w:rPr>
          <w:rFonts w:eastAsia="仿宋_GB2312"/>
          <w:sz w:val="32"/>
          <w:szCs w:val="32"/>
        </w:rPr>
        <w:t>31</w:t>
      </w:r>
      <w:r>
        <w:rPr>
          <w:rFonts w:hint="eastAsia" w:eastAsia="仿宋_GB2312"/>
          <w:sz w:val="32"/>
          <w:szCs w:val="32"/>
        </w:rPr>
        <w:t>日,山东理工大学共有车辆43辆；单位价值</w:t>
      </w:r>
      <w:r>
        <w:rPr>
          <w:rFonts w:eastAsia="仿宋_GB2312"/>
          <w:sz w:val="32"/>
          <w:szCs w:val="32"/>
        </w:rPr>
        <w:t>100</w:t>
      </w:r>
      <w:r>
        <w:rPr>
          <w:rFonts w:hint="eastAsia" w:eastAsia="仿宋_GB2312"/>
          <w:sz w:val="32"/>
          <w:szCs w:val="32"/>
        </w:rPr>
        <w:t>万元以上大型设备4（台、件、套）。</w:t>
      </w:r>
    </w:p>
    <w:p>
      <w:pPr>
        <w:spacing w:line="580" w:lineRule="exact"/>
        <w:ind w:firstLine="600"/>
        <w:rPr>
          <w:rFonts w:eastAsia="仿宋_GB2312"/>
          <w:sz w:val="32"/>
          <w:szCs w:val="32"/>
        </w:rPr>
      </w:pPr>
      <w:r>
        <w:rPr>
          <w:rFonts w:eastAsia="仿宋_GB2312"/>
          <w:sz w:val="32"/>
          <w:szCs w:val="32"/>
        </w:rPr>
        <w:t>2017</w:t>
      </w:r>
      <w:r>
        <w:rPr>
          <w:rFonts w:hint="eastAsia" w:eastAsia="仿宋_GB2312"/>
          <w:sz w:val="32"/>
          <w:szCs w:val="32"/>
        </w:rPr>
        <w:t>年单位预算安排购置单位价值</w:t>
      </w:r>
      <w:r>
        <w:rPr>
          <w:rFonts w:eastAsia="仿宋_GB2312"/>
          <w:sz w:val="32"/>
          <w:szCs w:val="32"/>
        </w:rPr>
        <w:t>100</w:t>
      </w:r>
      <w:r>
        <w:rPr>
          <w:rFonts w:hint="eastAsia" w:eastAsia="仿宋_GB2312"/>
          <w:sz w:val="32"/>
          <w:szCs w:val="32"/>
        </w:rPr>
        <w:t>万元以上大型设备1（台、件、套）。</w:t>
      </w:r>
    </w:p>
    <w:p>
      <w:pPr>
        <w:spacing w:line="580" w:lineRule="exact"/>
        <w:ind w:firstLine="600"/>
        <w:rPr>
          <w:rFonts w:ascii="楷体_GB2312" w:eastAsia="楷体_GB2312"/>
          <w:sz w:val="32"/>
          <w:szCs w:val="32"/>
        </w:rPr>
      </w:pPr>
      <w:r>
        <w:rPr>
          <w:rFonts w:hint="eastAsia" w:ascii="楷体_GB2312" w:eastAsia="楷体_GB2312"/>
          <w:sz w:val="32"/>
          <w:szCs w:val="32"/>
        </w:rPr>
        <w:t>（四）绩效目标设置情况</w:t>
      </w:r>
    </w:p>
    <w:p>
      <w:pPr>
        <w:spacing w:line="580" w:lineRule="exact"/>
        <w:ind w:firstLine="600"/>
        <w:rPr>
          <w:rFonts w:ascii="仿宋_GB2312" w:eastAsia="仿宋_GB2312"/>
          <w:sz w:val="32"/>
          <w:szCs w:val="32"/>
        </w:rPr>
      </w:pPr>
      <w:r>
        <w:rPr>
          <w:rFonts w:hint="eastAsia" w:ascii="仿宋_GB2312" w:eastAsia="仿宋_GB2312"/>
          <w:sz w:val="32"/>
          <w:szCs w:val="32"/>
        </w:rPr>
        <w:t>2017年本单位所有财政拨款安排的投资发展类项目支出均实行绩效目标管理，涉及当年财政拨款3700万元。</w:t>
      </w:r>
    </w:p>
    <w:p>
      <w:pPr>
        <w:spacing w:line="580" w:lineRule="exact"/>
        <w:ind w:firstLine="600"/>
        <w:rPr>
          <w:rFonts w:ascii="黑体" w:eastAsia="黑体" w:cs="黑体"/>
          <w:kern w:val="0"/>
          <w:sz w:val="48"/>
          <w:szCs w:val="48"/>
        </w:rPr>
      </w:pPr>
      <w:r>
        <w:rPr>
          <w:rFonts w:ascii="仿宋_GB2312" w:eastAsia="仿宋_GB2312"/>
          <w:sz w:val="32"/>
          <w:szCs w:val="32"/>
        </w:rPr>
        <w:br w:type="page"/>
      </w:r>
      <w:r>
        <w:rPr>
          <w:rFonts w:hint="eastAsia" w:ascii="黑体" w:eastAsia="黑体" w:cs="黑体"/>
          <w:kern w:val="0"/>
          <w:sz w:val="52"/>
          <w:szCs w:val="52"/>
        </w:rPr>
        <w:t xml:space="preserve">第四部分 </w:t>
      </w:r>
      <w:r>
        <w:rPr>
          <w:rFonts w:hint="eastAsia" w:ascii="黑体" w:eastAsia="黑体" w:cs="黑体"/>
          <w:kern w:val="0"/>
          <w:sz w:val="48"/>
          <w:szCs w:val="48"/>
        </w:rPr>
        <w:t>名词解释</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一、财政拨款收入：指由省级财政拨款形成的部门收入。按现行管理制度，省级部门预算中反映的财政拨款包括一般公共预算收入、政府性基金预算收入和国有资本经营预算收入。</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二、财政专户管理资金：指单位纳入财政专户管理的资金。包括：教育收费等。</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三、事业收入：指事业单位开展专业业务活动及辅助活动所取得的收入。即学校开展科研活动取得的科研收入等。</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四、其他收入：指除上述“财政拨款收入”、“事业收入”、“事业单位经营收入”等以外的收入。主要是房租</w:t>
      </w:r>
      <w:r>
        <w:rPr>
          <w:rFonts w:hint="eastAsia" w:ascii="仿宋_GB2312" w:eastAsia="仿宋_GB2312"/>
          <w:sz w:val="32"/>
          <w:szCs w:val="32"/>
        </w:rPr>
        <w:t>收入、存款利息收入等。</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五、上级补助收入：指单位从主管部门和上级单位取得的非财政补助收入。</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六、上年结转：指以前年度尚未完成、结转到本年仍按原规定用途继续使用的资金。</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七、基本支出：指为保障机构正常运转、完成日常工作任务而发生的人员经费和日常公用经费。</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八、项目支出：指在基本支出之外为完成特定任务和事业发展目标所发生的支出。</w:t>
      </w:r>
    </w:p>
    <w:p>
      <w:pPr>
        <w:autoSpaceDE w:val="0"/>
        <w:autoSpaceDN w:val="0"/>
        <w:adjustRightInd w:val="0"/>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九、“三公”经费：指省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autoSpaceDE w:val="0"/>
        <w:autoSpaceDN w:val="0"/>
        <w:adjustRightInd w:val="0"/>
        <w:ind w:firstLine="640" w:firstLineChars="200"/>
        <w:jc w:val="left"/>
        <w:rPr>
          <w:rFonts w:ascii="仿宋_GB2312" w:eastAsia="仿宋_GB2312"/>
          <w:sz w:val="32"/>
          <w:szCs w:val="32"/>
        </w:rPr>
      </w:pPr>
      <w:r>
        <w:rPr>
          <w:rFonts w:hint="eastAsia" w:ascii="仿宋_GB2312" w:eastAsia="仿宋_GB2312" w:cs="仿宋_GB2312" w:hAnsiTheme="minorHAnsi"/>
          <w:kern w:val="0"/>
          <w:sz w:val="32"/>
          <w:szCs w:val="32"/>
        </w:rPr>
        <w:t>十</w:t>
      </w:r>
      <w:r>
        <w:rPr>
          <w:rFonts w:hint="eastAsia" w:ascii="仿宋_GB2312" w:hAnsi="宋体" w:eastAsia="仿宋_GB2312" w:cs="宋体"/>
          <w:color w:val="000000"/>
          <w:sz w:val="32"/>
          <w:szCs w:val="32"/>
        </w:rPr>
        <w:t>、</w:t>
      </w:r>
      <w:r>
        <w:rPr>
          <w:rFonts w:hint="eastAsia" w:ascii="仿宋_GB2312" w:eastAsia="仿宋_GB2312" w:cs="仿宋_GB2312" w:hAnsiTheme="minorHAnsi"/>
          <w:kern w:val="0"/>
          <w:sz w:val="32"/>
          <w:szCs w:val="32"/>
        </w:rPr>
        <w:t>教育支出（类）普通教育（款）高等教育（项）：指经国家批准设立的中央和省</w:t>
      </w:r>
      <w:r>
        <w:rPr>
          <w:rFonts w:hint="eastAsia" w:ascii="仿宋_GB2312" w:hAnsi="宋体" w:eastAsia="仿宋_GB2312" w:cs="宋体"/>
          <w:color w:val="000000"/>
          <w:sz w:val="32"/>
          <w:szCs w:val="32"/>
        </w:rPr>
        <w:t>、自治区、直辖市各门所属的全日制普通高等院校（包括研究生）的支出</w:t>
      </w:r>
      <w:r>
        <w:rPr>
          <w:rFonts w:hint="eastAsia" w:ascii="仿宋_GB2312" w:eastAsia="仿宋_GB2312" w:cs="仿宋_GB2312" w:hAnsiTheme="minorHAnsi"/>
          <w:kern w:val="0"/>
          <w:sz w:val="32"/>
          <w:szCs w:val="32"/>
        </w:rPr>
        <w:t>。</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7"/>
        <w:sz w:val="21"/>
        <w:szCs w:val="21"/>
      </w:rPr>
    </w:pPr>
  </w:p>
  <w:p>
    <w:pPr>
      <w:pStyle w:val="4"/>
      <w:jc w:val="center"/>
      <w:rPr>
        <w:sz w:val="24"/>
        <w:szCs w:val="24"/>
      </w:rPr>
    </w:pPr>
    <w:r>
      <w:rPr>
        <w:rStyle w:val="7"/>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20</w:t>
    </w:r>
    <w:r>
      <w:rPr>
        <w:sz w:val="24"/>
        <w:szCs w:val="24"/>
      </w:rPr>
      <w:fldChar w:fldCharType="end"/>
    </w:r>
    <w:r>
      <w:rPr>
        <w:rStyle w:val="7"/>
        <w:rFonts w:hint="eastAsia"/>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038"/>
    <w:rsid w:val="00001D4B"/>
    <w:rsid w:val="000212E7"/>
    <w:rsid w:val="00041064"/>
    <w:rsid w:val="00051EC7"/>
    <w:rsid w:val="00072953"/>
    <w:rsid w:val="000C2BE6"/>
    <w:rsid w:val="000C529E"/>
    <w:rsid w:val="000F0391"/>
    <w:rsid w:val="00123867"/>
    <w:rsid w:val="001614C0"/>
    <w:rsid w:val="00163DA8"/>
    <w:rsid w:val="0016443A"/>
    <w:rsid w:val="001849D6"/>
    <w:rsid w:val="001947C0"/>
    <w:rsid w:val="001A3E88"/>
    <w:rsid w:val="001A62E1"/>
    <w:rsid w:val="001C3786"/>
    <w:rsid w:val="001E43FB"/>
    <w:rsid w:val="001F1D4C"/>
    <w:rsid w:val="00205E00"/>
    <w:rsid w:val="00235364"/>
    <w:rsid w:val="00237680"/>
    <w:rsid w:val="0025038E"/>
    <w:rsid w:val="0025208D"/>
    <w:rsid w:val="00255848"/>
    <w:rsid w:val="00255A0A"/>
    <w:rsid w:val="002B5767"/>
    <w:rsid w:val="00313849"/>
    <w:rsid w:val="0031718F"/>
    <w:rsid w:val="00317DFA"/>
    <w:rsid w:val="003276CC"/>
    <w:rsid w:val="00343714"/>
    <w:rsid w:val="00366A1B"/>
    <w:rsid w:val="003A6A64"/>
    <w:rsid w:val="003D6EF9"/>
    <w:rsid w:val="00400274"/>
    <w:rsid w:val="00401CB8"/>
    <w:rsid w:val="004021BF"/>
    <w:rsid w:val="00412920"/>
    <w:rsid w:val="004420C3"/>
    <w:rsid w:val="00482989"/>
    <w:rsid w:val="0049693B"/>
    <w:rsid w:val="004A376B"/>
    <w:rsid w:val="004C4984"/>
    <w:rsid w:val="004D36E1"/>
    <w:rsid w:val="004F29D1"/>
    <w:rsid w:val="00562D7E"/>
    <w:rsid w:val="00573AFB"/>
    <w:rsid w:val="00586CC3"/>
    <w:rsid w:val="005A55EF"/>
    <w:rsid w:val="005D22DE"/>
    <w:rsid w:val="00671E4F"/>
    <w:rsid w:val="006E421C"/>
    <w:rsid w:val="006E4EF4"/>
    <w:rsid w:val="007058A0"/>
    <w:rsid w:val="0071312F"/>
    <w:rsid w:val="0077403F"/>
    <w:rsid w:val="00795E49"/>
    <w:rsid w:val="007C1759"/>
    <w:rsid w:val="007C193A"/>
    <w:rsid w:val="007E3AEB"/>
    <w:rsid w:val="007E5365"/>
    <w:rsid w:val="00804D47"/>
    <w:rsid w:val="008404A7"/>
    <w:rsid w:val="00843117"/>
    <w:rsid w:val="008547DF"/>
    <w:rsid w:val="008952B6"/>
    <w:rsid w:val="008A3AF5"/>
    <w:rsid w:val="008A4B43"/>
    <w:rsid w:val="008F748B"/>
    <w:rsid w:val="00911160"/>
    <w:rsid w:val="00941AA1"/>
    <w:rsid w:val="00950206"/>
    <w:rsid w:val="00967A94"/>
    <w:rsid w:val="00976158"/>
    <w:rsid w:val="009907A0"/>
    <w:rsid w:val="00A33AD0"/>
    <w:rsid w:val="00A74260"/>
    <w:rsid w:val="00AB3246"/>
    <w:rsid w:val="00AB76EF"/>
    <w:rsid w:val="00B12FA8"/>
    <w:rsid w:val="00B44851"/>
    <w:rsid w:val="00B74B93"/>
    <w:rsid w:val="00B77E40"/>
    <w:rsid w:val="00BC0E24"/>
    <w:rsid w:val="00BD50CE"/>
    <w:rsid w:val="00BE0F05"/>
    <w:rsid w:val="00BF08A5"/>
    <w:rsid w:val="00C02DDB"/>
    <w:rsid w:val="00C207A7"/>
    <w:rsid w:val="00C65787"/>
    <w:rsid w:val="00C77A1D"/>
    <w:rsid w:val="00C80038"/>
    <w:rsid w:val="00C9323C"/>
    <w:rsid w:val="00CA421C"/>
    <w:rsid w:val="00D32C7F"/>
    <w:rsid w:val="00D471A2"/>
    <w:rsid w:val="00D648C8"/>
    <w:rsid w:val="00D70B1A"/>
    <w:rsid w:val="00DB521B"/>
    <w:rsid w:val="00DC2192"/>
    <w:rsid w:val="00DD6C4A"/>
    <w:rsid w:val="00E0610B"/>
    <w:rsid w:val="00E07D00"/>
    <w:rsid w:val="00E24963"/>
    <w:rsid w:val="00E628A2"/>
    <w:rsid w:val="00E657BB"/>
    <w:rsid w:val="00E82693"/>
    <w:rsid w:val="00EA12D8"/>
    <w:rsid w:val="00ED5B62"/>
    <w:rsid w:val="00EF4AFA"/>
    <w:rsid w:val="00F01197"/>
    <w:rsid w:val="00F335A4"/>
    <w:rsid w:val="00F45022"/>
    <w:rsid w:val="00F61EA0"/>
    <w:rsid w:val="00F6386E"/>
    <w:rsid w:val="00F90C0D"/>
    <w:rsid w:val="00F93B9C"/>
    <w:rsid w:val="00FC75CF"/>
    <w:rsid w:val="00FD32C8"/>
    <w:rsid w:val="05672F2D"/>
    <w:rsid w:val="0C090802"/>
    <w:rsid w:val="0C646592"/>
    <w:rsid w:val="14F47549"/>
    <w:rsid w:val="18B949CD"/>
    <w:rsid w:val="208C2D2E"/>
    <w:rsid w:val="255D4BB3"/>
    <w:rsid w:val="274F3066"/>
    <w:rsid w:val="2B02429D"/>
    <w:rsid w:val="2B8712B0"/>
    <w:rsid w:val="2F557AB6"/>
    <w:rsid w:val="48891284"/>
    <w:rsid w:val="4C1A677C"/>
    <w:rsid w:val="52BE6A44"/>
    <w:rsid w:val="5E5E0B26"/>
    <w:rsid w:val="62E80583"/>
    <w:rsid w:val="68A14556"/>
    <w:rsid w:val="6E525494"/>
    <w:rsid w:val="6EF44935"/>
    <w:rsid w:val="6FBE4930"/>
    <w:rsid w:val="7A553C59"/>
    <w:rsid w:val="7E59347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5"/>
    <w:semiHidden/>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Char Char"/>
    <w:basedOn w:val="1"/>
    <w:qFormat/>
    <w:uiPriority w:val="0"/>
    <w:rPr>
      <w:rFonts w:ascii="Tahoma" w:hAnsi="Tahoma"/>
      <w:sz w:val="24"/>
      <w:szCs w:val="20"/>
    </w:rPr>
  </w:style>
  <w:style w:type="paragraph" w:customStyle="1" w:styleId="13">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4">
    <w:name w:val="Char Char Char Char Char Char Char Char Char Char Char Char Char Char Char Char"/>
    <w:basedOn w:val="1"/>
    <w:qFormat/>
    <w:uiPriority w:val="0"/>
    <w:pPr>
      <w:tabs>
        <w:tab w:val="left" w:pos="360"/>
      </w:tabs>
    </w:pPr>
    <w:rPr>
      <w:sz w:val="24"/>
    </w:rPr>
  </w:style>
  <w:style w:type="character" w:customStyle="1" w:styleId="15">
    <w:name w:val="批注框文本 Char"/>
    <w:basedOn w:val="6"/>
    <w:link w:val="3"/>
    <w:semiHidden/>
    <w:qFormat/>
    <w:uiPriority w:val="0"/>
    <w:rPr>
      <w:rFonts w:ascii="Times New Roman" w:hAnsi="Times New Roman" w:eastAsia="宋体" w:cs="Times New Roman"/>
      <w:sz w:val="18"/>
      <w:szCs w:val="18"/>
    </w:rPr>
  </w:style>
  <w:style w:type="character" w:customStyle="1" w:styleId="16">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170329&#30465;&#32423;&#39044;&#31639;&#20844;&#24320;\170330-2017&#24180;&#37096;&#38376;&#39044;&#31639;&#21644;&#8220;&#19977;&#20844;&#8221;&#32463;&#36153;&#39044;&#31639;&#20844;&#24320;&#25253;&#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altLang="en-US"/>
              <a:t>年收入预算情况表</a:t>
            </a:r>
            <a:endParaRPr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'[170330-2017年部门预算和“三公”经费预算公开报表.xlsx]收入结构'!$E$1:$E$5</c:f>
              <c:strCache>
                <c:ptCount val="5"/>
                <c:pt idx="0">
                  <c:v>财政拨款</c:v>
                </c:pt>
                <c:pt idx="1">
                  <c:v>财政专户管理资金</c:v>
                </c:pt>
                <c:pt idx="2">
                  <c:v>事业收入</c:v>
                </c:pt>
                <c:pt idx="3">
                  <c:v>其他收入</c:v>
                </c:pt>
                <c:pt idx="4">
                  <c:v>上年结转</c:v>
                </c:pt>
              </c:strCache>
            </c:strRef>
          </c:cat>
          <c:val>
            <c:numRef>
              <c:f>'[170330-2017年部门预算和“三公”经费预算公开报表.xlsx]收入结构'!$F$1:$F$5</c:f>
              <c:numCache>
                <c:formatCode>0.00%</c:formatCode>
                <c:ptCount val="5"/>
                <c:pt idx="0">
                  <c:v>0.4905</c:v>
                </c:pt>
                <c:pt idx="1">
                  <c:v>0.334900000000001</c:v>
                </c:pt>
                <c:pt idx="2">
                  <c:v>0.0605</c:v>
                </c:pt>
                <c:pt idx="3">
                  <c:v>0.0341</c:v>
                </c:pt>
                <c:pt idx="4">
                  <c:v>0.08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20277777777778"/>
          <c:y val="0.481597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1305</Words>
  <Characters>7445</Characters>
  <Lines>62</Lines>
  <Paragraphs>17</Paragraphs>
  <TotalTime>0</TotalTime>
  <ScaleCrop>false</ScaleCrop>
  <LinksUpToDate>false</LinksUpToDate>
  <CharactersWithSpaces>8733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2017-03-30T06:46:00Z</dcterms:created>
  <dc:creator>User</dc:creator>
  <cp:lastModifiedBy>Administrator</cp:lastModifiedBy>
  <dcterms:modified xsi:type="dcterms:W3CDTF">2017-03-31T06:12:32Z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